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950C" w14:textId="5E8E9400" w:rsidR="00F27E47" w:rsidRPr="0082621D" w:rsidRDefault="00E713C2" w:rsidP="00301DCC">
      <w:pPr>
        <w:jc w:val="center"/>
        <w:outlineLvl w:val="0"/>
        <w:rPr>
          <w:rFonts w:ascii="Arial" w:eastAsia="Arial Unicode MS" w:hAnsi="Arial" w:cs="Arial"/>
          <w:b/>
          <w:sz w:val="22"/>
          <w:szCs w:val="22"/>
        </w:rPr>
      </w:pPr>
      <w:r w:rsidRPr="0082621D">
        <w:rPr>
          <w:rFonts w:ascii="Arial" w:eastAsia="Arial Unicode MS" w:hAnsi="Arial" w:cs="Arial"/>
          <w:b/>
          <w:sz w:val="22"/>
          <w:szCs w:val="22"/>
        </w:rPr>
        <w:t>ACTA No</w:t>
      </w:r>
      <w:r w:rsidR="00D17157" w:rsidRPr="0082621D">
        <w:rPr>
          <w:rFonts w:ascii="Arial" w:eastAsia="Arial Unicode MS" w:hAnsi="Arial" w:cs="Arial"/>
          <w:b/>
          <w:sz w:val="22"/>
          <w:szCs w:val="22"/>
        </w:rPr>
        <w:t xml:space="preserve"> </w:t>
      </w:r>
      <w:r w:rsidR="00203AED" w:rsidRPr="0082621D">
        <w:rPr>
          <w:rFonts w:ascii="Arial" w:eastAsia="Arial Unicode MS" w:hAnsi="Arial" w:cs="Arial"/>
          <w:b/>
          <w:sz w:val="22"/>
          <w:szCs w:val="22"/>
        </w:rPr>
        <w:t>07</w:t>
      </w:r>
      <w:r w:rsidR="00552427">
        <w:rPr>
          <w:rFonts w:ascii="Arial" w:eastAsia="Arial Unicode MS" w:hAnsi="Arial" w:cs="Arial"/>
          <w:b/>
          <w:sz w:val="22"/>
          <w:szCs w:val="22"/>
        </w:rPr>
        <w:t>2</w:t>
      </w:r>
      <w:r w:rsidR="007D0FA9" w:rsidRPr="0082621D">
        <w:rPr>
          <w:rFonts w:ascii="Arial" w:eastAsia="Arial Unicode MS" w:hAnsi="Arial" w:cs="Arial"/>
          <w:b/>
          <w:sz w:val="22"/>
          <w:szCs w:val="22"/>
        </w:rPr>
        <w:t xml:space="preserve"> </w:t>
      </w:r>
      <w:r w:rsidR="00E71BAA" w:rsidRPr="0082621D">
        <w:rPr>
          <w:rFonts w:ascii="Arial" w:eastAsia="Arial Unicode MS" w:hAnsi="Arial" w:cs="Arial"/>
          <w:b/>
          <w:sz w:val="22"/>
          <w:szCs w:val="22"/>
        </w:rPr>
        <w:t>(</w:t>
      </w:r>
      <w:r w:rsidR="00203AED" w:rsidRPr="0082621D">
        <w:rPr>
          <w:rFonts w:ascii="Arial" w:eastAsia="Arial Unicode MS" w:hAnsi="Arial" w:cs="Arial"/>
          <w:b/>
          <w:sz w:val="22"/>
          <w:szCs w:val="22"/>
        </w:rPr>
        <w:t>18</w:t>
      </w:r>
      <w:r w:rsidR="00E71BAA" w:rsidRPr="0082621D">
        <w:rPr>
          <w:rFonts w:ascii="Arial" w:eastAsia="Arial Unicode MS" w:hAnsi="Arial" w:cs="Arial"/>
          <w:b/>
          <w:sz w:val="22"/>
          <w:szCs w:val="22"/>
        </w:rPr>
        <w:t>/</w:t>
      </w:r>
      <w:r w:rsidR="001341D1" w:rsidRPr="0082621D">
        <w:rPr>
          <w:rFonts w:ascii="Arial" w:eastAsia="Arial Unicode MS" w:hAnsi="Arial" w:cs="Arial"/>
          <w:b/>
          <w:sz w:val="22"/>
          <w:szCs w:val="22"/>
        </w:rPr>
        <w:t>1</w:t>
      </w:r>
      <w:r w:rsidR="00203AED" w:rsidRPr="0082621D">
        <w:rPr>
          <w:rFonts w:ascii="Arial" w:eastAsia="Arial Unicode MS" w:hAnsi="Arial" w:cs="Arial"/>
          <w:b/>
          <w:sz w:val="22"/>
          <w:szCs w:val="22"/>
        </w:rPr>
        <w:t>1</w:t>
      </w:r>
      <w:r w:rsidR="00E71BAA" w:rsidRPr="0082621D">
        <w:rPr>
          <w:rFonts w:ascii="Arial" w:eastAsia="Arial Unicode MS" w:hAnsi="Arial" w:cs="Arial"/>
          <w:b/>
          <w:sz w:val="22"/>
          <w:szCs w:val="22"/>
        </w:rPr>
        <w:t>/2020)</w:t>
      </w:r>
    </w:p>
    <w:p w14:paraId="3E4CD2E3" w14:textId="77777777" w:rsidR="00582C19" w:rsidRPr="0082621D" w:rsidRDefault="00582C19" w:rsidP="00301DCC">
      <w:pPr>
        <w:outlineLvl w:val="0"/>
        <w:rPr>
          <w:rFonts w:ascii="Arial" w:eastAsia="Arial Unicode MS" w:hAnsi="Arial" w:cs="Arial"/>
          <w:b/>
          <w:sz w:val="22"/>
          <w:szCs w:val="22"/>
        </w:rPr>
      </w:pPr>
    </w:p>
    <w:p w14:paraId="24432D07" w14:textId="77777777" w:rsidR="00DD2CA4" w:rsidRPr="0082621D" w:rsidRDefault="00DD2CA4" w:rsidP="00F27E47">
      <w:pPr>
        <w:outlineLvl w:val="0"/>
        <w:rPr>
          <w:rFonts w:ascii="Arial" w:eastAsia="Arial Unicode MS" w:hAnsi="Arial" w:cs="Arial"/>
          <w:b/>
          <w:sz w:val="22"/>
          <w:szCs w:val="22"/>
        </w:rPr>
      </w:pPr>
    </w:p>
    <w:p w14:paraId="402321DC" w14:textId="27C6858F" w:rsidR="00F27E47" w:rsidRPr="0082621D" w:rsidRDefault="00F27E47" w:rsidP="00F27E47">
      <w:pPr>
        <w:jc w:val="both"/>
        <w:rPr>
          <w:rFonts w:ascii="Arial" w:eastAsia="Arial Unicode MS" w:hAnsi="Arial" w:cs="Arial"/>
          <w:sz w:val="22"/>
          <w:szCs w:val="22"/>
        </w:rPr>
      </w:pPr>
      <w:r w:rsidRPr="0082621D">
        <w:rPr>
          <w:rFonts w:ascii="Arial" w:eastAsia="Arial Unicode MS" w:hAnsi="Arial" w:cs="Arial"/>
          <w:sz w:val="22"/>
          <w:szCs w:val="22"/>
        </w:rPr>
        <w:t xml:space="preserve">En Bogotá, D.C., </w:t>
      </w:r>
      <w:r w:rsidR="00301DCC" w:rsidRPr="0082621D">
        <w:rPr>
          <w:rFonts w:ascii="Arial" w:eastAsia="Arial Unicode MS" w:hAnsi="Arial" w:cs="Arial"/>
          <w:sz w:val="22"/>
          <w:szCs w:val="22"/>
        </w:rPr>
        <w:t xml:space="preserve">a los </w:t>
      </w:r>
      <w:r w:rsidR="00203AED" w:rsidRPr="0082621D">
        <w:rPr>
          <w:rFonts w:ascii="Arial" w:eastAsia="Arial Unicode MS" w:hAnsi="Arial" w:cs="Arial"/>
          <w:sz w:val="22"/>
          <w:szCs w:val="22"/>
        </w:rPr>
        <w:t>dieciocho</w:t>
      </w:r>
      <w:r w:rsidR="009E4D8C" w:rsidRPr="0082621D">
        <w:rPr>
          <w:rFonts w:ascii="Arial" w:eastAsia="Arial Unicode MS" w:hAnsi="Arial" w:cs="Arial"/>
          <w:sz w:val="22"/>
          <w:szCs w:val="22"/>
        </w:rPr>
        <w:t xml:space="preserve"> (</w:t>
      </w:r>
      <w:r w:rsidR="00203AED" w:rsidRPr="0082621D">
        <w:rPr>
          <w:rFonts w:ascii="Arial" w:eastAsia="Arial Unicode MS" w:hAnsi="Arial" w:cs="Arial"/>
          <w:sz w:val="22"/>
          <w:szCs w:val="22"/>
        </w:rPr>
        <w:t>18</w:t>
      </w:r>
      <w:r w:rsidR="009E4D8C" w:rsidRPr="0082621D">
        <w:rPr>
          <w:rFonts w:ascii="Arial" w:eastAsia="Arial Unicode MS" w:hAnsi="Arial" w:cs="Arial"/>
          <w:sz w:val="22"/>
          <w:szCs w:val="22"/>
        </w:rPr>
        <w:t xml:space="preserve">) días del mes de </w:t>
      </w:r>
      <w:r w:rsidR="00203AED" w:rsidRPr="0082621D">
        <w:rPr>
          <w:rFonts w:ascii="Arial" w:eastAsia="Arial Unicode MS" w:hAnsi="Arial" w:cs="Arial"/>
          <w:sz w:val="22"/>
          <w:szCs w:val="22"/>
        </w:rPr>
        <w:t>noviembre</w:t>
      </w:r>
      <w:r w:rsidR="009E4D8C" w:rsidRPr="0082621D">
        <w:rPr>
          <w:rFonts w:ascii="Arial" w:eastAsia="Arial Unicode MS" w:hAnsi="Arial" w:cs="Arial"/>
          <w:sz w:val="22"/>
          <w:szCs w:val="22"/>
        </w:rPr>
        <w:t xml:space="preserve"> </w:t>
      </w:r>
      <w:r w:rsidR="001818A1" w:rsidRPr="0082621D">
        <w:rPr>
          <w:rFonts w:ascii="Arial" w:eastAsia="Arial Unicode MS" w:hAnsi="Arial" w:cs="Arial"/>
          <w:sz w:val="22"/>
          <w:szCs w:val="22"/>
        </w:rPr>
        <w:t>de</w:t>
      </w:r>
      <w:r w:rsidR="00DB0BCA" w:rsidRPr="0082621D">
        <w:rPr>
          <w:rFonts w:ascii="Arial" w:eastAsia="Arial Unicode MS" w:hAnsi="Arial" w:cs="Arial"/>
          <w:sz w:val="22"/>
          <w:szCs w:val="22"/>
        </w:rPr>
        <w:t>l año</w:t>
      </w:r>
      <w:r w:rsidR="001818A1" w:rsidRPr="0082621D">
        <w:rPr>
          <w:rFonts w:ascii="Arial" w:eastAsia="Arial Unicode MS" w:hAnsi="Arial" w:cs="Arial"/>
          <w:sz w:val="22"/>
          <w:szCs w:val="22"/>
        </w:rPr>
        <w:t xml:space="preserve"> </w:t>
      </w:r>
      <w:r w:rsidRPr="0082621D">
        <w:rPr>
          <w:rFonts w:ascii="Arial" w:eastAsia="Arial Unicode MS" w:hAnsi="Arial" w:cs="Arial"/>
          <w:sz w:val="22"/>
          <w:szCs w:val="22"/>
        </w:rPr>
        <w:t>dos mil</w:t>
      </w:r>
      <w:r w:rsidR="00231D28" w:rsidRPr="0082621D">
        <w:rPr>
          <w:rFonts w:ascii="Arial" w:eastAsia="Arial Unicode MS" w:hAnsi="Arial" w:cs="Arial"/>
          <w:sz w:val="22"/>
          <w:szCs w:val="22"/>
        </w:rPr>
        <w:t xml:space="preserve"> </w:t>
      </w:r>
      <w:r w:rsidR="001818A1" w:rsidRPr="0082621D">
        <w:rPr>
          <w:rFonts w:ascii="Arial" w:eastAsia="Arial Unicode MS" w:hAnsi="Arial" w:cs="Arial"/>
          <w:sz w:val="22"/>
          <w:szCs w:val="22"/>
        </w:rPr>
        <w:t>veinte</w:t>
      </w:r>
      <w:r w:rsidRPr="0082621D">
        <w:rPr>
          <w:rFonts w:ascii="Arial" w:eastAsia="Arial Unicode MS" w:hAnsi="Arial" w:cs="Arial"/>
          <w:sz w:val="22"/>
          <w:szCs w:val="22"/>
        </w:rPr>
        <w:t xml:space="preserve"> (</w:t>
      </w:r>
      <w:r w:rsidR="00675A0D" w:rsidRPr="0082621D">
        <w:rPr>
          <w:rFonts w:ascii="Arial" w:eastAsia="Arial Unicode MS" w:hAnsi="Arial" w:cs="Arial"/>
          <w:sz w:val="22"/>
          <w:szCs w:val="22"/>
        </w:rPr>
        <w:t>20</w:t>
      </w:r>
      <w:r w:rsidR="001818A1" w:rsidRPr="0082621D">
        <w:rPr>
          <w:rFonts w:ascii="Arial" w:eastAsia="Arial Unicode MS" w:hAnsi="Arial" w:cs="Arial"/>
          <w:sz w:val="22"/>
          <w:szCs w:val="22"/>
        </w:rPr>
        <w:t>20</w:t>
      </w:r>
      <w:r w:rsidR="00231D28" w:rsidRPr="0082621D">
        <w:rPr>
          <w:rFonts w:ascii="Arial" w:eastAsia="Arial Unicode MS" w:hAnsi="Arial" w:cs="Arial"/>
          <w:sz w:val="22"/>
          <w:szCs w:val="22"/>
        </w:rPr>
        <w:t>)</w:t>
      </w:r>
      <w:r w:rsidRPr="0082621D">
        <w:rPr>
          <w:rFonts w:ascii="Arial" w:eastAsia="Arial Unicode MS" w:hAnsi="Arial" w:cs="Arial"/>
          <w:sz w:val="22"/>
          <w:szCs w:val="22"/>
        </w:rPr>
        <w:t>, los suscritos funcionarios de la Procuraduría General de la Nación</w:t>
      </w:r>
      <w:r w:rsidR="00246997" w:rsidRPr="0082621D">
        <w:rPr>
          <w:rFonts w:ascii="Arial" w:eastAsia="Arial Unicode MS" w:hAnsi="Arial" w:cs="Arial"/>
          <w:sz w:val="22"/>
          <w:szCs w:val="22"/>
        </w:rPr>
        <w:t xml:space="preserve"> -PGN-</w:t>
      </w:r>
      <w:r w:rsidRPr="0082621D">
        <w:rPr>
          <w:rFonts w:ascii="Arial" w:eastAsia="Arial Unicode MS" w:hAnsi="Arial" w:cs="Arial"/>
          <w:sz w:val="22"/>
          <w:szCs w:val="22"/>
        </w:rPr>
        <w:t xml:space="preserve">, en cumplimiento del </w:t>
      </w:r>
      <w:r w:rsidR="00BE71E8" w:rsidRPr="0082621D">
        <w:rPr>
          <w:rFonts w:ascii="Arial" w:eastAsia="Arial Unicode MS" w:hAnsi="Arial" w:cs="Arial"/>
          <w:sz w:val="22"/>
          <w:szCs w:val="22"/>
        </w:rPr>
        <w:t>P</w:t>
      </w:r>
      <w:r w:rsidRPr="0082621D">
        <w:rPr>
          <w:rFonts w:ascii="Arial" w:eastAsia="Arial Unicode MS" w:hAnsi="Arial" w:cs="Arial"/>
          <w:sz w:val="22"/>
          <w:szCs w:val="22"/>
        </w:rPr>
        <w:t>roce</w:t>
      </w:r>
      <w:r w:rsidR="00BE71E8" w:rsidRPr="0082621D">
        <w:rPr>
          <w:rFonts w:ascii="Arial" w:eastAsia="Arial Unicode MS" w:hAnsi="Arial" w:cs="Arial"/>
          <w:sz w:val="22"/>
          <w:szCs w:val="22"/>
        </w:rPr>
        <w:t xml:space="preserve">so </w:t>
      </w:r>
      <w:r w:rsidR="00DF4F8C" w:rsidRPr="0082621D">
        <w:rPr>
          <w:rFonts w:ascii="Arial" w:eastAsia="Arial Unicode MS" w:hAnsi="Arial" w:cs="Arial"/>
          <w:sz w:val="22"/>
          <w:szCs w:val="22"/>
        </w:rPr>
        <w:t>de</w:t>
      </w:r>
      <w:r w:rsidR="00A64A19" w:rsidRPr="0082621D">
        <w:rPr>
          <w:rFonts w:ascii="Arial" w:eastAsia="Arial Unicode MS" w:hAnsi="Arial" w:cs="Arial"/>
          <w:sz w:val="22"/>
          <w:szCs w:val="22"/>
        </w:rPr>
        <w:t xml:space="preserve"> Gestión de</w:t>
      </w:r>
      <w:r w:rsidR="00643157" w:rsidRPr="0082621D">
        <w:rPr>
          <w:rFonts w:ascii="Arial" w:eastAsia="Arial Unicode MS" w:hAnsi="Arial" w:cs="Arial"/>
          <w:sz w:val="22"/>
          <w:szCs w:val="22"/>
        </w:rPr>
        <w:t xml:space="preserve"> Mejora Continua, </w:t>
      </w:r>
      <w:r w:rsidR="00FF53ED" w:rsidRPr="0082621D">
        <w:rPr>
          <w:rFonts w:ascii="Arial" w:eastAsia="Arial Unicode MS" w:hAnsi="Arial" w:cs="Arial"/>
          <w:sz w:val="22"/>
          <w:szCs w:val="22"/>
        </w:rPr>
        <w:t xml:space="preserve">Subproceso </w:t>
      </w:r>
      <w:r w:rsidR="00643157" w:rsidRPr="0082621D">
        <w:rPr>
          <w:rFonts w:ascii="Arial" w:eastAsia="Arial Unicode MS" w:hAnsi="Arial" w:cs="Arial"/>
          <w:sz w:val="22"/>
          <w:szCs w:val="22"/>
        </w:rPr>
        <w:t xml:space="preserve">Gestión de Calidad, </w:t>
      </w:r>
      <w:r w:rsidR="00D17157" w:rsidRPr="0082621D">
        <w:rPr>
          <w:rFonts w:ascii="Arial" w:eastAsia="Arial Unicode MS" w:hAnsi="Arial" w:cs="Arial"/>
          <w:sz w:val="22"/>
          <w:szCs w:val="22"/>
        </w:rPr>
        <w:t xml:space="preserve">procedimiento: Control de Información Documentada y de acuerdo con la solicitud de creación, modificación, o eliminación de información </w:t>
      </w:r>
      <w:r w:rsidR="00A636D4" w:rsidRPr="0082621D">
        <w:rPr>
          <w:rFonts w:ascii="Arial" w:eastAsia="Arial Unicode MS" w:hAnsi="Arial" w:cs="Arial"/>
          <w:sz w:val="22"/>
          <w:szCs w:val="22"/>
        </w:rPr>
        <w:t>documentada</w:t>
      </w:r>
      <w:r w:rsidR="00D17157" w:rsidRPr="0082621D">
        <w:rPr>
          <w:rFonts w:ascii="Arial" w:eastAsia="Arial Unicode MS" w:hAnsi="Arial" w:cs="Arial"/>
          <w:sz w:val="22"/>
          <w:szCs w:val="22"/>
        </w:rPr>
        <w:t xml:space="preserve"> </w:t>
      </w:r>
      <w:r w:rsidR="008B1531" w:rsidRPr="0082621D">
        <w:rPr>
          <w:rFonts w:ascii="Arial" w:eastAsia="Arial Unicode MS" w:hAnsi="Arial" w:cs="Arial"/>
          <w:sz w:val="22"/>
          <w:szCs w:val="22"/>
        </w:rPr>
        <w:t xml:space="preserve">referente al </w:t>
      </w:r>
      <w:r w:rsidR="00D17157" w:rsidRPr="0082621D">
        <w:rPr>
          <w:rFonts w:ascii="Arial" w:eastAsia="Arial Unicode MS" w:hAnsi="Arial" w:cs="Arial"/>
          <w:sz w:val="22"/>
          <w:szCs w:val="22"/>
        </w:rPr>
        <w:t>formato REG-</w:t>
      </w:r>
      <w:r w:rsidR="00DB0BCA" w:rsidRPr="0082621D">
        <w:rPr>
          <w:rFonts w:ascii="Arial" w:eastAsia="Arial Unicode MS" w:hAnsi="Arial" w:cs="Arial"/>
          <w:sz w:val="22"/>
          <w:szCs w:val="22"/>
        </w:rPr>
        <w:t>GS-</w:t>
      </w:r>
      <w:r w:rsidR="00E031D4" w:rsidRPr="0082621D">
        <w:rPr>
          <w:rFonts w:ascii="Arial" w:eastAsia="Arial Unicode MS" w:hAnsi="Arial" w:cs="Arial"/>
          <w:sz w:val="22"/>
          <w:szCs w:val="22"/>
        </w:rPr>
        <w:t>GC-</w:t>
      </w:r>
      <w:r w:rsidR="00D17157" w:rsidRPr="0082621D">
        <w:rPr>
          <w:rFonts w:ascii="Arial" w:eastAsia="Arial Unicode MS" w:hAnsi="Arial" w:cs="Arial"/>
          <w:sz w:val="22"/>
          <w:szCs w:val="22"/>
        </w:rPr>
        <w:t>001</w:t>
      </w:r>
      <w:r w:rsidR="008B1531" w:rsidRPr="0082621D">
        <w:rPr>
          <w:rFonts w:ascii="Arial" w:eastAsia="Arial Unicode MS" w:hAnsi="Arial" w:cs="Arial"/>
          <w:color w:val="D0CECE" w:themeColor="background2" w:themeShade="E6"/>
          <w:sz w:val="22"/>
          <w:szCs w:val="22"/>
        </w:rPr>
        <w:t>,</w:t>
      </w:r>
      <w:r w:rsidR="00D17157" w:rsidRPr="0082621D">
        <w:rPr>
          <w:rFonts w:ascii="Arial" w:eastAsia="Arial Unicode MS" w:hAnsi="Arial" w:cs="Arial"/>
          <w:color w:val="D0CECE" w:themeColor="background2" w:themeShade="E6"/>
          <w:sz w:val="22"/>
          <w:szCs w:val="22"/>
        </w:rPr>
        <w:t xml:space="preserve"> </w:t>
      </w:r>
      <w:r w:rsidR="00BE71E8" w:rsidRPr="0082621D">
        <w:rPr>
          <w:rFonts w:ascii="Arial" w:eastAsia="Arial Unicode MS" w:hAnsi="Arial" w:cs="Arial"/>
          <w:sz w:val="22"/>
          <w:szCs w:val="22"/>
        </w:rPr>
        <w:t>se reunieron</w:t>
      </w:r>
      <w:r w:rsidR="00FC3FC1" w:rsidRPr="0082621D">
        <w:rPr>
          <w:rFonts w:ascii="Arial" w:eastAsia="Arial Unicode MS" w:hAnsi="Arial" w:cs="Arial"/>
          <w:sz w:val="22"/>
          <w:szCs w:val="22"/>
        </w:rPr>
        <w:t xml:space="preserve"> para aprobar la:</w:t>
      </w:r>
    </w:p>
    <w:p w14:paraId="1ED6D73B" w14:textId="77777777" w:rsidR="00597C38" w:rsidRPr="0082621D" w:rsidRDefault="00597C38" w:rsidP="00F27E47">
      <w:pPr>
        <w:jc w:val="both"/>
        <w:rPr>
          <w:rFonts w:ascii="Arial" w:eastAsia="Arial Unicode MS" w:hAnsi="Arial" w:cs="Arial"/>
          <w:sz w:val="22"/>
          <w:szCs w:val="22"/>
        </w:rPr>
      </w:pPr>
    </w:p>
    <w:p w14:paraId="330BB1E6" w14:textId="77777777" w:rsidR="00FF24C0" w:rsidRPr="0082621D" w:rsidRDefault="00195893" w:rsidP="008573F2">
      <w:pPr>
        <w:outlineLvl w:val="0"/>
        <w:rPr>
          <w:rFonts w:ascii="Arial" w:eastAsia="Arial Unicode MS" w:hAnsi="Arial" w:cs="Arial"/>
          <w:b/>
          <w:sz w:val="22"/>
          <w:szCs w:val="22"/>
        </w:rPr>
      </w:pPr>
      <w:r w:rsidRPr="0082621D">
        <w:rPr>
          <w:rFonts w:ascii="Arial" w:eastAsia="Arial Unicode MS" w:hAnsi="Arial" w:cs="Arial"/>
          <w:noProof/>
          <w:sz w:val="22"/>
          <w:szCs w:val="22"/>
          <w:lang w:val="es-CO" w:eastAsia="es-CO"/>
        </w:rPr>
        <mc:AlternateContent>
          <mc:Choice Requires="wps">
            <w:drawing>
              <wp:anchor distT="0" distB="0" distL="114300" distR="114300" simplePos="0" relativeHeight="251657216" behindDoc="0" locked="0" layoutInCell="1" allowOverlap="1" wp14:anchorId="55B358D2" wp14:editId="5C636374">
                <wp:simplePos x="0" y="0"/>
                <wp:positionH relativeFrom="column">
                  <wp:posOffset>3225165</wp:posOffset>
                </wp:positionH>
                <wp:positionV relativeFrom="paragraph">
                  <wp:posOffset>71755</wp:posOffset>
                </wp:positionV>
                <wp:extent cx="247650" cy="219075"/>
                <wp:effectExtent l="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91AE1D3" w14:textId="77777777" w:rsidR="0059196C" w:rsidRDefault="0059196C" w:rsidP="00635B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58D2" id="_x0000_t202" coordsize="21600,21600" o:spt="202" path="m,l,21600r21600,l21600,xe">
                <v:stroke joinstyle="miter"/>
                <v:path gradientshapeok="t" o:connecttype="rect"/>
              </v:shapetype>
              <v:shape id="Text Box 31" o:spid="_x0000_s1026" type="#_x0000_t202" style="position:absolute;margin-left:253.95pt;margin-top:5.65pt;width:19.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NKgIAAFAEAAAOAAAAZHJzL2Uyb0RvYy54bWysVNtu2zAMfR+wfxD0vtjx4qYx4hRdugwD&#10;ugvQ7gNkWbaFyaImKbGzry8lp1l2exnmB0EUqaPDQ9Lrm7FX5CCsk6BLOp+llAjNoZa6LemXx92r&#10;a0qcZ7pmCrQo6VE4erN5+WI9mEJk0IGqhSUIol0xmJJ23psiSRzvRM/cDIzQ6GzA9syjaduktmxA&#10;9F4lWZpeJQPY2ljgwjk8vZucdBPxm0Zw/6lpnPBElRS5+bjauFZhTTZrVrSWmU7yEw32Dyx6JjU+&#10;eoa6Y56RvZW/QfWSW3DQ+BmHPoGmkVzEHDCbefpLNg8dMyLmguI4c5bJ/T9Y/vHw2RJZlzSnRLMe&#10;S/QoRk/ewEhez4M8g3EFRj0YjPMjnmOZY6rO3AP/6oiGbcd0K26thaETrEZ68WZycXXCcQGkGj5A&#10;je+wvYcINDa2D9qhGgTRsUzHc2kCF46H2WJ5laOHoyubr9JlHrglrHi+bKzz7wT0JGxKarHyEZwd&#10;7p2fQp9DwlsOlKx3Uqlo2LbaKksODLtkF78T+k9hSpOhpKs8y6f8/wqRxu9PEL302O5K9iW9Pgex&#10;Iqj2VtexGT2TatpjdkpjkkHGoNykoR+r8VSWCuojCmphamscQ9x0YL9TMmBLl9R92zMrKFHvNRZl&#10;NV8swgxEY5EvMzTspae69DDNEaqknpJpu/XT3OyNlW2HL01toOEWC9nIKHKgOrE68ca2jWU6jViY&#10;i0s7Rv34EWyeAAAA//8DAFBLAwQUAAYACAAAACEANssEQ+AAAAAJAQAADwAAAGRycy9kb3ducmV2&#10;LnhtbEyPy07DMBBF90j8gzVIbFDrlCZpGuJUCAlEd9Ai2LrxNInwI9huGv6eYQXLmXt050y1mYxm&#10;I/rQOytgMU+AoW2c6m0r4G3/OCuAhSitktpZFPCNATb15UUlS+XO9hXHXWwZldhQSgFdjEPJeWg6&#10;NDLM3YCWsqPzRkYafcuVl2cqN5rfJknOjewtXejkgA8dNp+7kxFQpM/jR9guX96b/KjX8WY1Pn15&#10;Ia6vpvs7YBGn+AfDrz6pQ01OB3eyKjAtIEtWa0IpWCyBEZClOS0OAtKsAF5X/P8H9Q8AAAD//wMA&#10;UEsBAi0AFAAGAAgAAAAhALaDOJL+AAAA4QEAABMAAAAAAAAAAAAAAAAAAAAAAFtDb250ZW50X1R5&#10;cGVzXS54bWxQSwECLQAUAAYACAAAACEAOP0h/9YAAACUAQAACwAAAAAAAAAAAAAAAAAvAQAAX3Jl&#10;bHMvLnJlbHNQSwECLQAUAAYACAAAACEA+K9fjSoCAABQBAAADgAAAAAAAAAAAAAAAAAuAgAAZHJz&#10;L2Uyb0RvYy54bWxQSwECLQAUAAYACAAAACEANssEQ+AAAAAJAQAADwAAAAAAAAAAAAAAAACEBAAA&#10;ZHJzL2Rvd25yZXYueG1sUEsFBgAAAAAEAAQA8wAAAJEFAAAAAA==&#10;">
                <v:textbox>
                  <w:txbxContent>
                    <w:p w14:paraId="591AE1D3" w14:textId="77777777" w:rsidR="0059196C" w:rsidRDefault="0059196C" w:rsidP="00635B4E"/>
                  </w:txbxContent>
                </v:textbox>
              </v:shape>
            </w:pict>
          </mc:Fallback>
        </mc:AlternateContent>
      </w:r>
      <w:r w:rsidRPr="0082621D">
        <w:rPr>
          <w:rFonts w:ascii="Arial" w:eastAsia="Arial Unicode MS" w:hAnsi="Arial" w:cs="Arial"/>
          <w:noProof/>
          <w:sz w:val="22"/>
          <w:szCs w:val="22"/>
          <w:lang w:val="es-CO" w:eastAsia="es-CO"/>
        </w:rPr>
        <mc:AlternateContent>
          <mc:Choice Requires="wps">
            <w:drawing>
              <wp:anchor distT="0" distB="0" distL="114300" distR="114300" simplePos="0" relativeHeight="251656192" behindDoc="0" locked="0" layoutInCell="1" allowOverlap="1" wp14:anchorId="6BEB39F2" wp14:editId="3A1AECD4">
                <wp:simplePos x="0" y="0"/>
                <wp:positionH relativeFrom="column">
                  <wp:posOffset>2015490</wp:posOffset>
                </wp:positionH>
                <wp:positionV relativeFrom="paragraph">
                  <wp:posOffset>71755</wp:posOffset>
                </wp:positionV>
                <wp:extent cx="247650" cy="21907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450F0940" w14:textId="05FE986B" w:rsidR="0059196C" w:rsidRPr="00B94FF9" w:rsidRDefault="0059196C" w:rsidP="00B94FF9">
                            <w:pPr>
                              <w:rPr>
                                <w:b/>
                                <w:sz w:val="20"/>
                                <w:szCs w:val="20"/>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39F2" id="Text Box 30" o:spid="_x0000_s1027" type="#_x0000_t202" style="position:absolute;margin-left:158.7pt;margin-top:5.65pt;width:19.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JpLQIAAFc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SzqnxDCN&#10;Ej2KIZA3MJDXiZ7e+gKjHizGhQHPUeZUqrf3wL96YmDbMdOKW+eg7wSrMb1ZJDa7uBoF8YWPIFX/&#10;AWp8h+0DJKChcTpyh2wQREeZjmdpYi4cD/P58mqBHo6ufLaaLhfpBVY8XbbOh3cCNImbkjpUPoGz&#10;w70PMRlWPIXEtzwoWe+kUslwbbVVjhwYdskufSf0n8KUIX1JV4t8Mdb/V4hp+v4EoWXAdldSl/T6&#10;HMSKyNpbU6dmDEyqcY8pK3OiMTI3chiGakiCJY4jqxXUR+TVwdjdOI246cB9p6THzi6p/7ZnTlCi&#10;3hvUZjWbz+MoJGO+WOZouEtPdelhhiNUSQMl43YbxvHZWyfbDl8au8HALerZyMT1c1an9LF7kwSn&#10;SYvjcWmnqOf/weYHAAAA//8DAFBLAwQUAAYACAAAACEAm0QYv98AAAAJAQAADwAAAGRycy9kb3du&#10;cmV2LnhtbEyPy07DMBBF90j8gzVIbBB1QtI0hDgVQgLBDtoKtm48TSL8CLabhr9nWMFy5h7dOVOv&#10;Z6PZhD4MzgpIFwkwtK1Tg+0E7LaP1yWwEKVVUjuLAr4xwLo5P6tlpdzJvuG0iR2jEhsqKaCPcaw4&#10;D22PRoaFG9FSdnDeyEij77jy8kTlRvObJCm4kYOlC70c8aHH9nNzNALK/Hn6CC/Z63tbHPRtvFpN&#10;T19eiMuL+f4OWMQ5/sHwq0/q0JDT3h2tCkwLyNJVTigFaQaMgGxZ0GIvIF+WwJua//+g+QEAAP//&#10;AwBQSwECLQAUAAYACAAAACEAtoM4kv4AAADhAQAAEwAAAAAAAAAAAAAAAAAAAAAAW0NvbnRlbnRf&#10;VHlwZXNdLnhtbFBLAQItABQABgAIAAAAIQA4/SH/1gAAAJQBAAALAAAAAAAAAAAAAAAAAC8BAABf&#10;cmVscy8ucmVsc1BLAQItABQABgAIAAAAIQAPU2JpLQIAAFcEAAAOAAAAAAAAAAAAAAAAAC4CAABk&#10;cnMvZTJvRG9jLnhtbFBLAQItABQABgAIAAAAIQCbRBi/3wAAAAkBAAAPAAAAAAAAAAAAAAAAAIcE&#10;AABkcnMvZG93bnJldi54bWxQSwUGAAAAAAQABADzAAAAkwUAAAAA&#10;">
                <v:textbox>
                  <w:txbxContent>
                    <w:p w14:paraId="450F0940" w14:textId="05FE986B" w:rsidR="0059196C" w:rsidRPr="00B94FF9" w:rsidRDefault="0059196C" w:rsidP="00B94FF9">
                      <w:pPr>
                        <w:rPr>
                          <w:b/>
                          <w:sz w:val="20"/>
                          <w:szCs w:val="20"/>
                          <w:lang w:val="es-CO"/>
                        </w:rPr>
                      </w:pPr>
                    </w:p>
                  </w:txbxContent>
                </v:textbox>
              </v:shape>
            </w:pict>
          </mc:Fallback>
        </mc:AlternateContent>
      </w:r>
      <w:r w:rsidRPr="0082621D">
        <w:rPr>
          <w:rFonts w:ascii="Arial" w:eastAsia="Arial Unicode MS" w:hAnsi="Arial" w:cs="Arial"/>
          <w:noProof/>
          <w:sz w:val="22"/>
          <w:szCs w:val="22"/>
        </w:rPr>
        <mc:AlternateContent>
          <mc:Choice Requires="wps">
            <w:drawing>
              <wp:anchor distT="0" distB="0" distL="114300" distR="114300" simplePos="0" relativeHeight="251658240" behindDoc="0" locked="0" layoutInCell="1" allowOverlap="1" wp14:anchorId="35FC5ADB" wp14:editId="2D36553B">
                <wp:simplePos x="0" y="0"/>
                <wp:positionH relativeFrom="column">
                  <wp:posOffset>653415</wp:posOffset>
                </wp:positionH>
                <wp:positionV relativeFrom="paragraph">
                  <wp:posOffset>71755</wp:posOffset>
                </wp:positionV>
                <wp:extent cx="247650" cy="219075"/>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14:paraId="51115AC9" w14:textId="77777777" w:rsidR="0059196C" w:rsidRPr="00F42F36" w:rsidRDefault="0059196C" w:rsidP="00FC0E3C">
                            <w:pPr>
                              <w:rPr>
                                <w:rFonts w:ascii="Arial" w:hAnsi="Arial" w:cs="Arial"/>
                                <w:b/>
                                <w:sz w:val="20"/>
                                <w:szCs w:val="20"/>
                                <w:lang w:val="es-CO"/>
                              </w:rPr>
                            </w:pPr>
                            <w:r w:rsidRPr="00F42F36">
                              <w:rPr>
                                <w:rFonts w:ascii="Arial" w:hAnsi="Arial" w:cs="Arial"/>
                                <w:b/>
                                <w:sz w:val="20"/>
                                <w:szCs w:val="20"/>
                                <w:lang w:val="es-CO"/>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5ADB" id="Text Box 32" o:spid="_x0000_s1028" type="#_x0000_t202" style="position:absolute;margin-left:51.45pt;margin-top:5.65pt;width:1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bZLAIAAFc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3pFiWEa&#10;JXoSQyCvYSBXeaSnt75Ar0eLfmHAe5Q5lertA/AvnhjYdsy04s456DvBakxvFl9mF09HHB9Bqv49&#10;1BiH7QMkoKFxOnKHbBBER5mOZ2liLhwv8/nyeoEWjqZ8tpouFykCK54fW+fDWwGaxE1JHSqfwNnh&#10;wYeYDCueXWIsD0rWO6lUOri22ipHDgy7ZJe+E/pPbsqQvqSrRb4Y6/8rxDR9f4LQMmC7K6lLenN2&#10;YkVk7Y2pUzMGJtW4x5SVOdEYmRs5DEM1JMHO6lRQH5FXB2N34zTipgP3jZIeO7uk/uueOUGJemdQ&#10;m9VsPo+jkA7zxTLHg7u0VJcWZjhClTRQMm63YRyfvXWy7TDS2A0G7lDPRiauo/BjVqf0sXuTBKdJ&#10;i+NxeU5eP/4Hm+8AAAD//wMAUEsDBBQABgAIAAAAIQAvHEaI3wAAAAkBAAAPAAAAZHJzL2Rvd25y&#10;ZXYueG1sTI9BT8MwDIXvSPyHyEhcEEu7ldGVphNCArEbDATXrPXaisQpSdaVf493gpuf/fT8vXI9&#10;WSNG9KF3pCCdJSCQatf01Cp4f3u8zkGEqKnRxhEq+MEA6+r8rNRF4470iuM2toJDKBRaQRfjUEgZ&#10;6g6tDjM3IPFt77zVkaVvZeP1kcOtkfMkWUqre+IPnR7wocP6a3uwCvLsefwMm8XLR73cm1W8uh2f&#10;vr1SlxfT/R2IiFP8M8MJn9GhYqadO1AThGGdzFds5SFdgDgZspQXOwXZTQ6yKuX/BtUvAAAA//8D&#10;AFBLAQItABQABgAIAAAAIQC2gziS/gAAAOEBAAATAAAAAAAAAAAAAAAAAAAAAABbQ29udGVudF9U&#10;eXBlc10ueG1sUEsBAi0AFAAGAAgAAAAhADj9If/WAAAAlAEAAAsAAAAAAAAAAAAAAAAALwEAAF9y&#10;ZWxzLy5yZWxzUEsBAi0AFAAGAAgAAAAhAC2XFtksAgAAVwQAAA4AAAAAAAAAAAAAAAAALgIAAGRy&#10;cy9lMm9Eb2MueG1sUEsBAi0AFAAGAAgAAAAhAC8cRojfAAAACQEAAA8AAAAAAAAAAAAAAAAAhgQA&#10;AGRycy9kb3ducmV2LnhtbFBLBQYAAAAABAAEAPMAAACSBQAAAAA=&#10;">
                <v:textbox>
                  <w:txbxContent>
                    <w:p w14:paraId="51115AC9" w14:textId="77777777" w:rsidR="0059196C" w:rsidRPr="00F42F36" w:rsidRDefault="0059196C" w:rsidP="00FC0E3C">
                      <w:pPr>
                        <w:rPr>
                          <w:rFonts w:ascii="Arial" w:hAnsi="Arial" w:cs="Arial"/>
                          <w:b/>
                          <w:sz w:val="20"/>
                          <w:szCs w:val="20"/>
                          <w:lang w:val="es-CO"/>
                        </w:rPr>
                      </w:pPr>
                      <w:r w:rsidRPr="00F42F36">
                        <w:rPr>
                          <w:rFonts w:ascii="Arial" w:hAnsi="Arial" w:cs="Arial"/>
                          <w:b/>
                          <w:sz w:val="20"/>
                          <w:szCs w:val="20"/>
                          <w:lang w:val="es-CO"/>
                        </w:rPr>
                        <w:t>X</w:t>
                      </w:r>
                    </w:p>
                  </w:txbxContent>
                </v:textbox>
              </v:shape>
            </w:pict>
          </mc:Fallback>
        </mc:AlternateContent>
      </w:r>
    </w:p>
    <w:p w14:paraId="62B4989F" w14:textId="77777777" w:rsidR="00A6700F" w:rsidRPr="0082621D" w:rsidRDefault="00FC3FC1" w:rsidP="00A636D4">
      <w:pPr>
        <w:outlineLvl w:val="0"/>
        <w:rPr>
          <w:rFonts w:ascii="Arial" w:eastAsia="Arial Unicode MS" w:hAnsi="Arial" w:cs="Arial"/>
          <w:sz w:val="22"/>
          <w:szCs w:val="22"/>
        </w:rPr>
      </w:pPr>
      <w:r w:rsidRPr="0082621D">
        <w:rPr>
          <w:rFonts w:ascii="Arial" w:eastAsia="Arial Unicode MS" w:hAnsi="Arial" w:cs="Arial"/>
          <w:sz w:val="22"/>
          <w:szCs w:val="22"/>
        </w:rPr>
        <w:t xml:space="preserve">Creación            Modificación          </w:t>
      </w:r>
      <w:r w:rsidR="00BE71E8" w:rsidRPr="0082621D">
        <w:rPr>
          <w:rFonts w:ascii="Arial" w:eastAsia="Arial Unicode MS" w:hAnsi="Arial" w:cs="Arial"/>
          <w:sz w:val="22"/>
          <w:szCs w:val="22"/>
        </w:rPr>
        <w:t xml:space="preserve">     </w:t>
      </w:r>
      <w:r w:rsidR="00ED1082" w:rsidRPr="0082621D">
        <w:rPr>
          <w:rFonts w:ascii="Arial" w:eastAsia="Arial Unicode MS" w:hAnsi="Arial" w:cs="Arial"/>
          <w:sz w:val="22"/>
          <w:szCs w:val="22"/>
        </w:rPr>
        <w:t xml:space="preserve"> </w:t>
      </w:r>
      <w:r w:rsidRPr="0082621D">
        <w:rPr>
          <w:rFonts w:ascii="Arial" w:eastAsia="Arial Unicode MS" w:hAnsi="Arial" w:cs="Arial"/>
          <w:sz w:val="22"/>
          <w:szCs w:val="22"/>
        </w:rPr>
        <w:t xml:space="preserve">Eliminación  </w:t>
      </w:r>
      <w:r w:rsidR="00ED1082" w:rsidRPr="0082621D">
        <w:rPr>
          <w:rFonts w:ascii="Arial" w:eastAsia="Arial Unicode MS" w:hAnsi="Arial" w:cs="Arial"/>
          <w:sz w:val="22"/>
          <w:szCs w:val="22"/>
        </w:rPr>
        <w:t xml:space="preserve">     </w:t>
      </w:r>
      <w:r w:rsidRPr="0082621D">
        <w:rPr>
          <w:rFonts w:ascii="Arial" w:eastAsia="Arial Unicode MS" w:hAnsi="Arial" w:cs="Arial"/>
          <w:sz w:val="22"/>
          <w:szCs w:val="22"/>
        </w:rPr>
        <w:t xml:space="preserve">       </w:t>
      </w:r>
      <w:r w:rsidR="00FC0E3C" w:rsidRPr="0082621D">
        <w:rPr>
          <w:rFonts w:ascii="Arial" w:eastAsia="Arial Unicode MS" w:hAnsi="Arial" w:cs="Arial"/>
          <w:sz w:val="22"/>
          <w:szCs w:val="22"/>
        </w:rPr>
        <w:t>de los siguientes</w:t>
      </w:r>
      <w:r w:rsidR="000A7E85" w:rsidRPr="0082621D">
        <w:rPr>
          <w:rFonts w:ascii="Arial" w:eastAsia="Arial Unicode MS" w:hAnsi="Arial" w:cs="Arial"/>
          <w:sz w:val="22"/>
          <w:szCs w:val="22"/>
        </w:rPr>
        <w:t xml:space="preserve"> </w:t>
      </w:r>
      <w:r w:rsidRPr="0082621D">
        <w:rPr>
          <w:rFonts w:ascii="Arial" w:eastAsia="Arial Unicode MS" w:hAnsi="Arial" w:cs="Arial"/>
          <w:sz w:val="22"/>
          <w:szCs w:val="22"/>
        </w:rPr>
        <w:t>documento</w:t>
      </w:r>
      <w:r w:rsidR="00DD2CA4" w:rsidRPr="0082621D">
        <w:rPr>
          <w:rFonts w:ascii="Arial" w:eastAsia="Arial Unicode MS" w:hAnsi="Arial" w:cs="Arial"/>
          <w:sz w:val="22"/>
          <w:szCs w:val="22"/>
        </w:rPr>
        <w:t>s</w:t>
      </w:r>
      <w:r w:rsidRPr="0082621D">
        <w:rPr>
          <w:rFonts w:ascii="Arial" w:eastAsia="Arial Unicode MS" w:hAnsi="Arial" w:cs="Arial"/>
          <w:sz w:val="22"/>
          <w:szCs w:val="22"/>
        </w:rPr>
        <w:t xml:space="preserve">: </w:t>
      </w:r>
    </w:p>
    <w:p w14:paraId="45500452" w14:textId="77777777" w:rsidR="00FF24C0" w:rsidRPr="0082621D" w:rsidRDefault="00FF24C0" w:rsidP="008573F2">
      <w:pPr>
        <w:outlineLvl w:val="0"/>
        <w:rPr>
          <w:rFonts w:ascii="Arial" w:eastAsia="Arial Unicode MS" w:hAnsi="Arial" w:cs="Arial"/>
          <w:b/>
          <w:sz w:val="22"/>
          <w:szCs w:val="22"/>
        </w:rPr>
      </w:pPr>
    </w:p>
    <w:p w14:paraId="05F21703" w14:textId="77777777" w:rsidR="00446CAE" w:rsidRPr="0082621D" w:rsidRDefault="00446CAE" w:rsidP="00BD7E50">
      <w:pPr>
        <w:jc w:val="both"/>
        <w:rPr>
          <w:rFonts w:ascii="Arial" w:eastAsia="Arial Unicode MS" w:hAnsi="Arial" w:cs="Arial"/>
          <w:b/>
          <w:sz w:val="22"/>
          <w:szCs w:val="22"/>
        </w:rPr>
      </w:pPr>
    </w:p>
    <w:p w14:paraId="737F539E" w14:textId="77777777" w:rsidR="00446CAE" w:rsidRPr="0082621D" w:rsidRDefault="00446CAE" w:rsidP="00BD7E50">
      <w:pPr>
        <w:jc w:val="both"/>
        <w:rPr>
          <w:rFonts w:ascii="Arial" w:eastAsia="Arial Unicode MS" w:hAnsi="Arial" w:cs="Arial"/>
          <w:b/>
          <w:sz w:val="22"/>
          <w:szCs w:val="22"/>
        </w:rPr>
      </w:pPr>
    </w:p>
    <w:p w14:paraId="2ABE1BF6" w14:textId="135DA077" w:rsidR="00BD7E50" w:rsidRPr="0082621D" w:rsidRDefault="00BD7E50" w:rsidP="00BD7E50">
      <w:pPr>
        <w:jc w:val="both"/>
        <w:rPr>
          <w:rFonts w:ascii="Arial" w:eastAsia="Arial Unicode MS" w:hAnsi="Arial" w:cs="Arial"/>
          <w:b/>
          <w:sz w:val="22"/>
          <w:szCs w:val="22"/>
          <w:u w:val="single"/>
        </w:rPr>
      </w:pPr>
      <w:r w:rsidRPr="0082621D">
        <w:rPr>
          <w:rFonts w:ascii="Arial" w:eastAsia="Arial Unicode MS" w:hAnsi="Arial" w:cs="Arial"/>
          <w:b/>
          <w:sz w:val="22"/>
          <w:szCs w:val="22"/>
          <w:u w:val="single"/>
        </w:rPr>
        <w:t xml:space="preserve">PROCESO: </w:t>
      </w:r>
      <w:r w:rsidR="00446CAE" w:rsidRPr="0082621D">
        <w:rPr>
          <w:rFonts w:ascii="Arial" w:eastAsia="Arial Unicode MS" w:hAnsi="Arial" w:cs="Arial"/>
          <w:b/>
          <w:sz w:val="22"/>
          <w:szCs w:val="22"/>
          <w:u w:val="single"/>
        </w:rPr>
        <w:t>EVALUACIÓN INSTITUCIONAL</w:t>
      </w:r>
    </w:p>
    <w:p w14:paraId="5A437ABE" w14:textId="77777777" w:rsidR="00BD7E50" w:rsidRPr="0082621D" w:rsidRDefault="00BD7E50" w:rsidP="00BD7E50">
      <w:pPr>
        <w:outlineLvl w:val="0"/>
        <w:rPr>
          <w:rFonts w:ascii="Arial" w:eastAsia="Arial Unicode MS" w:hAnsi="Arial" w:cs="Arial"/>
          <w:b/>
          <w:sz w:val="22"/>
          <w:szCs w:val="22"/>
        </w:rPr>
      </w:pPr>
    </w:p>
    <w:p w14:paraId="69C8A4B6" w14:textId="56404918" w:rsidR="00EE2927" w:rsidRPr="0082621D" w:rsidRDefault="00BD7E50" w:rsidP="00BD7E50">
      <w:pPr>
        <w:jc w:val="both"/>
        <w:rPr>
          <w:rFonts w:ascii="Arial" w:eastAsia="Arial Unicode MS" w:hAnsi="Arial" w:cs="Arial"/>
          <w:b/>
          <w:sz w:val="22"/>
          <w:szCs w:val="22"/>
          <w:u w:val="single"/>
        </w:rPr>
      </w:pPr>
      <w:r w:rsidRPr="0082621D">
        <w:rPr>
          <w:rFonts w:ascii="Arial" w:eastAsia="Arial Unicode MS" w:hAnsi="Arial" w:cs="Arial"/>
          <w:b/>
          <w:sz w:val="22"/>
          <w:szCs w:val="22"/>
          <w:u w:val="single"/>
        </w:rPr>
        <w:t xml:space="preserve">SUBPROCESO: </w:t>
      </w:r>
      <w:r w:rsidR="00413D70" w:rsidRPr="0082621D">
        <w:rPr>
          <w:rFonts w:ascii="Arial" w:eastAsia="Arial Unicode MS" w:hAnsi="Arial" w:cs="Arial"/>
          <w:b/>
          <w:sz w:val="22"/>
          <w:szCs w:val="22"/>
          <w:u w:val="single"/>
        </w:rPr>
        <w:t>N.A.</w:t>
      </w:r>
    </w:p>
    <w:p w14:paraId="5163C437" w14:textId="77777777" w:rsidR="00EE2927" w:rsidRPr="0082621D" w:rsidRDefault="00EE2927" w:rsidP="00BD7E50">
      <w:pPr>
        <w:jc w:val="both"/>
        <w:rPr>
          <w:rFonts w:ascii="Arial" w:eastAsia="Arial Unicode MS" w:hAnsi="Arial" w:cs="Arial"/>
          <w:b/>
          <w:sz w:val="22"/>
          <w:szCs w:val="22"/>
          <w:u w:val="single"/>
        </w:rPr>
      </w:pPr>
    </w:p>
    <w:p w14:paraId="5F737B82" w14:textId="097789C9" w:rsidR="00A636D4" w:rsidRPr="0082621D" w:rsidRDefault="00310500" w:rsidP="008573F2">
      <w:pPr>
        <w:outlineLvl w:val="0"/>
        <w:rPr>
          <w:rFonts w:ascii="Arial" w:eastAsia="Arial Unicode MS" w:hAnsi="Arial" w:cs="Arial"/>
          <w:b/>
          <w:sz w:val="22"/>
          <w:szCs w:val="22"/>
        </w:rPr>
      </w:pPr>
      <w:r w:rsidRPr="0082621D">
        <w:rPr>
          <w:rFonts w:ascii="Arial" w:eastAsia="Arial Unicode MS" w:hAnsi="Arial" w:cs="Arial"/>
          <w:b/>
          <w:sz w:val="22"/>
          <w:szCs w:val="22"/>
        </w:rPr>
        <w:t>CREACIÓN</w:t>
      </w:r>
    </w:p>
    <w:p w14:paraId="3C5FEFE8" w14:textId="3D6360E3" w:rsidR="00FE661F" w:rsidRPr="0082621D" w:rsidRDefault="00FE661F" w:rsidP="00FB16EB">
      <w:pPr>
        <w:jc w:val="both"/>
        <w:outlineLvl w:val="0"/>
        <w:rPr>
          <w:rFonts w:ascii="Arial" w:eastAsia="Arial Unicode MS" w:hAnsi="Arial" w:cs="Arial"/>
          <w:sz w:val="22"/>
          <w:szCs w:val="22"/>
        </w:rPr>
      </w:pPr>
    </w:p>
    <w:p w14:paraId="3E23FA8A" w14:textId="1335AC91" w:rsidR="000C6779" w:rsidRPr="0082621D" w:rsidRDefault="00203AED" w:rsidP="00203AED">
      <w:pPr>
        <w:autoSpaceDE w:val="0"/>
        <w:autoSpaceDN w:val="0"/>
        <w:adjustRightInd w:val="0"/>
        <w:rPr>
          <w:rFonts w:ascii="Arial" w:eastAsia="Arial Unicode MS" w:hAnsi="Arial" w:cs="Arial"/>
          <w:sz w:val="22"/>
          <w:szCs w:val="22"/>
        </w:rPr>
      </w:pPr>
      <w:r w:rsidRPr="0082621D">
        <w:rPr>
          <w:rFonts w:ascii="Arial" w:hAnsi="Arial" w:cs="Arial"/>
          <w:sz w:val="22"/>
          <w:szCs w:val="22"/>
          <w:lang w:val="es-CO" w:eastAsia="es-CO"/>
        </w:rPr>
        <w:t>ESTATUTO DE AUDITORÍA DE LA PROCURADURÍA GENERAL DE LA NACIÓN</w:t>
      </w:r>
      <w:r w:rsidR="00225E5E" w:rsidRPr="0082621D">
        <w:rPr>
          <w:rFonts w:ascii="Arial" w:eastAsia="Arial Unicode MS" w:hAnsi="Arial" w:cs="Arial"/>
          <w:sz w:val="22"/>
          <w:szCs w:val="22"/>
        </w:rPr>
        <w:t xml:space="preserve">. CÓDIGO </w:t>
      </w:r>
      <w:r w:rsidRPr="0082621D">
        <w:rPr>
          <w:rFonts w:ascii="Arial" w:eastAsia="Arial Unicode MS" w:hAnsi="Arial" w:cs="Arial"/>
          <w:sz w:val="22"/>
          <w:szCs w:val="22"/>
        </w:rPr>
        <w:t>EST</w:t>
      </w:r>
      <w:r w:rsidR="00225E5E" w:rsidRPr="0082621D">
        <w:rPr>
          <w:rFonts w:ascii="Arial" w:eastAsia="Arial Unicode MS" w:hAnsi="Arial" w:cs="Arial"/>
          <w:sz w:val="22"/>
          <w:szCs w:val="22"/>
        </w:rPr>
        <w:t>-EV-00-0</w:t>
      </w:r>
      <w:r w:rsidRPr="0082621D">
        <w:rPr>
          <w:rFonts w:ascii="Arial" w:eastAsia="Arial Unicode MS" w:hAnsi="Arial" w:cs="Arial"/>
          <w:sz w:val="22"/>
          <w:szCs w:val="22"/>
        </w:rPr>
        <w:t>01</w:t>
      </w:r>
      <w:r w:rsidR="00225E5E" w:rsidRPr="0082621D">
        <w:rPr>
          <w:rFonts w:ascii="Arial" w:eastAsia="Arial Unicode MS" w:hAnsi="Arial" w:cs="Arial"/>
          <w:sz w:val="22"/>
          <w:szCs w:val="22"/>
        </w:rPr>
        <w:t>. VERSIÓN 1.</w:t>
      </w:r>
    </w:p>
    <w:p w14:paraId="06F58024" w14:textId="77777777" w:rsidR="00225E5E" w:rsidRPr="0082621D" w:rsidRDefault="00225E5E" w:rsidP="000C6779">
      <w:pPr>
        <w:jc w:val="both"/>
        <w:outlineLvl w:val="0"/>
        <w:rPr>
          <w:rFonts w:ascii="Arial" w:eastAsia="Arial Unicode MS" w:hAnsi="Arial" w:cs="Arial"/>
          <w:sz w:val="22"/>
          <w:szCs w:val="22"/>
        </w:rPr>
      </w:pPr>
    </w:p>
    <w:p w14:paraId="1B8FF146" w14:textId="77777777" w:rsidR="00203AED" w:rsidRPr="0082621D" w:rsidRDefault="00203AED" w:rsidP="00F27E47">
      <w:pPr>
        <w:jc w:val="both"/>
        <w:rPr>
          <w:rFonts w:ascii="Arial" w:eastAsia="Arial Unicode MS" w:hAnsi="Arial" w:cs="Arial"/>
          <w:b/>
          <w:i/>
          <w:sz w:val="22"/>
          <w:szCs w:val="22"/>
        </w:rPr>
      </w:pPr>
    </w:p>
    <w:p w14:paraId="67019F02" w14:textId="0D29E702" w:rsidR="00A42F6F" w:rsidRPr="0082621D" w:rsidRDefault="00310500" w:rsidP="00F27E47">
      <w:pPr>
        <w:jc w:val="both"/>
        <w:rPr>
          <w:rFonts w:ascii="Arial" w:eastAsia="Arial Unicode MS" w:hAnsi="Arial" w:cs="Arial"/>
          <w:b/>
          <w:i/>
          <w:sz w:val="22"/>
          <w:szCs w:val="22"/>
        </w:rPr>
      </w:pPr>
      <w:r w:rsidRPr="0082621D">
        <w:rPr>
          <w:rFonts w:ascii="Arial" w:eastAsia="Arial Unicode MS" w:hAnsi="Arial" w:cs="Arial"/>
          <w:b/>
          <w:i/>
          <w:sz w:val="22"/>
          <w:szCs w:val="22"/>
        </w:rPr>
        <w:t>JUSTIFICACIÓN:</w:t>
      </w:r>
    </w:p>
    <w:p w14:paraId="09BE9416" w14:textId="77777777" w:rsidR="00413D70" w:rsidRPr="0082621D" w:rsidRDefault="00413D70" w:rsidP="00F27E47">
      <w:pPr>
        <w:jc w:val="both"/>
        <w:rPr>
          <w:rFonts w:ascii="Arial" w:eastAsia="Arial Unicode MS" w:hAnsi="Arial" w:cs="Arial"/>
          <w:b/>
          <w:i/>
          <w:sz w:val="22"/>
          <w:szCs w:val="22"/>
        </w:rPr>
      </w:pPr>
    </w:p>
    <w:p w14:paraId="443E0B49" w14:textId="77777777" w:rsidR="00FF24C0" w:rsidRPr="0082621D" w:rsidRDefault="00FF24C0" w:rsidP="008573F2">
      <w:pPr>
        <w:outlineLvl w:val="0"/>
        <w:rPr>
          <w:rFonts w:ascii="Arial" w:eastAsia="Arial Unicode MS" w:hAnsi="Arial" w:cs="Arial"/>
          <w:b/>
          <w:sz w:val="22"/>
          <w:szCs w:val="22"/>
        </w:rPr>
      </w:pPr>
    </w:p>
    <w:p w14:paraId="261AE9CF" w14:textId="77777777" w:rsidR="00F42F36" w:rsidRDefault="00485EC8" w:rsidP="00485EC8">
      <w:pPr>
        <w:jc w:val="both"/>
        <w:rPr>
          <w:rFonts w:ascii="Arial" w:eastAsia="Arial Unicode MS" w:hAnsi="Arial" w:cs="Arial"/>
          <w:sz w:val="22"/>
          <w:szCs w:val="22"/>
        </w:rPr>
      </w:pPr>
      <w:r w:rsidRPr="0082621D">
        <w:rPr>
          <w:rFonts w:ascii="Arial" w:eastAsia="Arial Unicode MS" w:hAnsi="Arial" w:cs="Arial"/>
          <w:sz w:val="22"/>
          <w:szCs w:val="22"/>
        </w:rPr>
        <w:t>En el proceso de Mejoramiento Continuo, Procedimiento de PRO-MC-GC-001 “Procedimiento Control de Información Documentada” donde se describe la forma de modificar, crear o eliminar documentos del S.G.C. y se define que los documentos creados o modificados serán aprobados por acta firmada por el jefe de la Oficina de Planeación y el Líder o Lideres del Proceso.</w:t>
      </w:r>
    </w:p>
    <w:p w14:paraId="1C2771DA" w14:textId="77777777" w:rsidR="00F42F36" w:rsidRDefault="00F42F36" w:rsidP="00485EC8">
      <w:pPr>
        <w:jc w:val="both"/>
        <w:rPr>
          <w:rFonts w:ascii="Arial" w:eastAsia="Arial Unicode MS" w:hAnsi="Arial" w:cs="Arial"/>
          <w:sz w:val="22"/>
          <w:szCs w:val="22"/>
        </w:rPr>
      </w:pPr>
    </w:p>
    <w:p w14:paraId="1B43B727" w14:textId="2555485C" w:rsidR="00485EC8" w:rsidRDefault="00F42F36" w:rsidP="00485EC8">
      <w:pPr>
        <w:jc w:val="both"/>
        <w:rPr>
          <w:rFonts w:ascii="Arial" w:eastAsia="Arial Unicode MS" w:hAnsi="Arial" w:cs="Arial"/>
          <w:sz w:val="22"/>
          <w:szCs w:val="22"/>
        </w:rPr>
      </w:pPr>
      <w:r w:rsidRPr="0082621D">
        <w:rPr>
          <w:rFonts w:ascii="Arial" w:eastAsia="Arial Unicode MS" w:hAnsi="Arial" w:cs="Arial"/>
          <w:sz w:val="22"/>
          <w:szCs w:val="22"/>
        </w:rPr>
        <w:t>El Jefe de la Oficina de Control Interno solicitó la creación en el Sistema de Gestión de Calidad del Estatuto de Auditoría de la Procuraduría General de la Nación, teniendo en cuenta que el Decreto No. 648 de 2017, artículo 2.2.21.4.8 sobre instrumentos para la actividad de la Auditoría Interna, indica que las entidades que hacen parte de la aplicación del mencionado decreto deberán, de acuerdo con los lineamientos y modelos que establezca el Departamento Administrativo de la Función Pública, adoptar y publicar unos instrumentos, dentro de los que se encuentra el Estatuto de Auditoría. Por tal razón resulta pertinente la creación del mencionado documento en el Sistema de Gestión de Calidad de la Procuraduría General de la Nación</w:t>
      </w:r>
      <w:r w:rsidR="00511762">
        <w:rPr>
          <w:rFonts w:ascii="Arial" w:eastAsia="Arial Unicode MS" w:hAnsi="Arial" w:cs="Arial"/>
          <w:sz w:val="22"/>
          <w:szCs w:val="22"/>
        </w:rPr>
        <w:t>.</w:t>
      </w:r>
    </w:p>
    <w:p w14:paraId="53C5C1BE" w14:textId="64A68B6F" w:rsidR="00511762" w:rsidRDefault="00511762" w:rsidP="00485EC8">
      <w:pPr>
        <w:jc w:val="both"/>
        <w:rPr>
          <w:rFonts w:ascii="Arial" w:eastAsia="Arial Unicode MS" w:hAnsi="Arial" w:cs="Arial"/>
          <w:sz w:val="22"/>
          <w:szCs w:val="22"/>
        </w:rPr>
      </w:pPr>
    </w:p>
    <w:p w14:paraId="6440135D" w14:textId="633676E9" w:rsidR="00511762" w:rsidRDefault="00511762" w:rsidP="00485EC8">
      <w:pPr>
        <w:jc w:val="both"/>
        <w:rPr>
          <w:rFonts w:ascii="Arial" w:eastAsia="Arial Unicode MS" w:hAnsi="Arial" w:cs="Arial"/>
          <w:sz w:val="22"/>
          <w:szCs w:val="22"/>
        </w:rPr>
      </w:pPr>
      <w:r>
        <w:rPr>
          <w:rFonts w:ascii="Arial" w:eastAsia="Arial Unicode MS" w:hAnsi="Arial" w:cs="Arial"/>
          <w:sz w:val="22"/>
          <w:szCs w:val="22"/>
        </w:rPr>
        <w:t xml:space="preserve">La </w:t>
      </w:r>
      <w:r w:rsidRPr="0082621D">
        <w:rPr>
          <w:rFonts w:ascii="Arial" w:eastAsia="Arial Unicode MS" w:hAnsi="Arial" w:cs="Arial"/>
          <w:sz w:val="22"/>
          <w:szCs w:val="22"/>
        </w:rPr>
        <w:t>creación del Estatuto se encuentra avalado por el Comité de Control Interno y el líder del Proceso, y el documento se ajusta a los criterios técnicos del Sistema de Gestión de Calidad de la PGN.</w:t>
      </w:r>
    </w:p>
    <w:p w14:paraId="21AC5D89" w14:textId="34CC54EA" w:rsidR="00511762" w:rsidRDefault="00511762" w:rsidP="00485EC8">
      <w:pPr>
        <w:jc w:val="both"/>
        <w:rPr>
          <w:rFonts w:ascii="Arial" w:eastAsia="Arial Unicode MS" w:hAnsi="Arial" w:cs="Arial"/>
          <w:sz w:val="22"/>
          <w:szCs w:val="22"/>
        </w:rPr>
      </w:pPr>
      <w:r w:rsidRPr="0082621D">
        <w:rPr>
          <w:rFonts w:ascii="Arial" w:eastAsia="Arial Unicode MS" w:hAnsi="Arial" w:cs="Arial"/>
          <w:sz w:val="22"/>
          <w:szCs w:val="22"/>
        </w:rPr>
        <w:lastRenderedPageBreak/>
        <w:t xml:space="preserve">Para la formalización de las modificaciones y creaciones de los documentos(s) mencionado(s), se firma la presente Acta por los suscritos </w:t>
      </w:r>
      <w:proofErr w:type="gramStart"/>
      <w:r w:rsidRPr="0082621D">
        <w:rPr>
          <w:rFonts w:ascii="Arial" w:eastAsia="Arial Unicode MS" w:hAnsi="Arial" w:cs="Arial"/>
          <w:sz w:val="22"/>
          <w:szCs w:val="22"/>
        </w:rPr>
        <w:t>Jefe</w:t>
      </w:r>
      <w:proofErr w:type="gramEnd"/>
      <w:r w:rsidRPr="0082621D">
        <w:rPr>
          <w:rFonts w:ascii="Arial" w:eastAsia="Arial Unicode MS" w:hAnsi="Arial" w:cs="Arial"/>
          <w:sz w:val="22"/>
          <w:szCs w:val="22"/>
        </w:rPr>
        <w:t xml:space="preserve"> de la Oficina de Planeación y Líder del proceso de los documentos afectados</w:t>
      </w:r>
    </w:p>
    <w:p w14:paraId="7DCDFE2B" w14:textId="44D3025C" w:rsidR="00511762" w:rsidRDefault="00511762" w:rsidP="00485EC8">
      <w:pPr>
        <w:jc w:val="both"/>
        <w:rPr>
          <w:rFonts w:ascii="Arial" w:eastAsia="Arial Unicode MS" w:hAnsi="Arial" w:cs="Arial"/>
          <w:sz w:val="22"/>
          <w:szCs w:val="22"/>
        </w:rPr>
      </w:pPr>
    </w:p>
    <w:p w14:paraId="6E0E625B" w14:textId="38E01C38" w:rsidR="00511762" w:rsidRDefault="00511762" w:rsidP="00485EC8">
      <w:pPr>
        <w:jc w:val="both"/>
        <w:rPr>
          <w:rFonts w:ascii="Arial" w:eastAsia="Arial Unicode MS" w:hAnsi="Arial" w:cs="Arial"/>
          <w:sz w:val="22"/>
          <w:szCs w:val="22"/>
        </w:rPr>
      </w:pPr>
    </w:p>
    <w:p w14:paraId="08A75E33" w14:textId="17D57371" w:rsidR="00511762" w:rsidRDefault="00511762" w:rsidP="00485EC8">
      <w:pPr>
        <w:jc w:val="both"/>
        <w:rPr>
          <w:rFonts w:ascii="Arial" w:eastAsia="Arial Unicode MS" w:hAnsi="Arial" w:cs="Arial"/>
          <w:sz w:val="22"/>
          <w:szCs w:val="22"/>
        </w:rPr>
      </w:pPr>
    </w:p>
    <w:p w14:paraId="72BA7044" w14:textId="7571E613" w:rsidR="00511762" w:rsidRDefault="00511762" w:rsidP="00485EC8">
      <w:pPr>
        <w:jc w:val="both"/>
        <w:rPr>
          <w:rFonts w:ascii="Arial" w:eastAsia="Arial Unicode MS" w:hAnsi="Arial" w:cs="Arial"/>
          <w:sz w:val="22"/>
          <w:szCs w:val="22"/>
        </w:rPr>
      </w:pPr>
    </w:p>
    <w:p w14:paraId="2D944D08" w14:textId="2D5BF590" w:rsidR="00511762" w:rsidRDefault="00511762" w:rsidP="00485EC8">
      <w:pPr>
        <w:jc w:val="both"/>
        <w:rPr>
          <w:rFonts w:ascii="Arial" w:eastAsia="Arial Unicode MS" w:hAnsi="Arial" w:cs="Arial"/>
          <w:sz w:val="22"/>
          <w:szCs w:val="22"/>
        </w:rPr>
      </w:pPr>
    </w:p>
    <w:p w14:paraId="3BE85DFE" w14:textId="77777777" w:rsidR="00511762" w:rsidRDefault="00511762" w:rsidP="00485EC8">
      <w:pPr>
        <w:jc w:val="both"/>
        <w:rPr>
          <w:rFonts w:ascii="Arial" w:eastAsia="Arial Unicode MS" w:hAnsi="Arial" w:cs="Arial"/>
          <w:sz w:val="22"/>
          <w:szCs w:val="22"/>
        </w:rPr>
      </w:pPr>
    </w:p>
    <w:p w14:paraId="322AE10E" w14:textId="6209BBCB" w:rsidR="00511762" w:rsidRDefault="00511762" w:rsidP="00485EC8">
      <w:pPr>
        <w:jc w:val="both"/>
        <w:rPr>
          <w:rFonts w:ascii="Arial" w:eastAsia="Arial Unicode MS"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511762" w14:paraId="1227550F" w14:textId="77777777" w:rsidTr="00511762">
        <w:tc>
          <w:tcPr>
            <w:tcW w:w="4981" w:type="dxa"/>
          </w:tcPr>
          <w:p w14:paraId="4172CD33" w14:textId="67045E8E" w:rsidR="00511762" w:rsidRDefault="00511762" w:rsidP="00511762">
            <w:pPr>
              <w:jc w:val="both"/>
              <w:rPr>
                <w:rFonts w:ascii="Arial" w:eastAsia="Arial Unicode MS" w:hAnsi="Arial" w:cs="Arial"/>
                <w:sz w:val="22"/>
                <w:szCs w:val="22"/>
              </w:rPr>
            </w:pPr>
            <w:r w:rsidRPr="002A3639">
              <w:rPr>
                <w:rFonts w:ascii="Arial" w:eastAsia="Arial Unicode MS" w:hAnsi="Arial" w:cs="Arial"/>
                <w:b/>
                <w:sz w:val="22"/>
                <w:szCs w:val="22"/>
              </w:rPr>
              <w:t xml:space="preserve">JOSÉ </w:t>
            </w:r>
            <w:r>
              <w:rPr>
                <w:rFonts w:ascii="Arial" w:eastAsia="Arial Unicode MS" w:hAnsi="Arial" w:cs="Arial"/>
                <w:b/>
                <w:sz w:val="22"/>
                <w:szCs w:val="22"/>
              </w:rPr>
              <w:t>LENIN GALINDO URQUIJO</w:t>
            </w:r>
          </w:p>
        </w:tc>
        <w:tc>
          <w:tcPr>
            <w:tcW w:w="4981" w:type="dxa"/>
          </w:tcPr>
          <w:p w14:paraId="6C36ECCD" w14:textId="1BE4119B" w:rsidR="00511762" w:rsidRDefault="00511762" w:rsidP="00511762">
            <w:pPr>
              <w:jc w:val="both"/>
              <w:rPr>
                <w:rFonts w:ascii="Arial" w:eastAsia="Arial Unicode MS" w:hAnsi="Arial" w:cs="Arial"/>
                <w:sz w:val="22"/>
                <w:szCs w:val="22"/>
              </w:rPr>
            </w:pPr>
            <w:r w:rsidRPr="002A3639">
              <w:rPr>
                <w:rFonts w:ascii="Arial" w:eastAsia="Arial Unicode MS" w:hAnsi="Arial" w:cs="Arial"/>
                <w:b/>
                <w:sz w:val="22"/>
                <w:szCs w:val="22"/>
              </w:rPr>
              <w:t>MAGDA PATRICIA MORALES SÁENZ</w:t>
            </w:r>
          </w:p>
        </w:tc>
      </w:tr>
      <w:tr w:rsidR="00511762" w14:paraId="3FA211CC" w14:textId="77777777" w:rsidTr="00511762">
        <w:tc>
          <w:tcPr>
            <w:tcW w:w="4981" w:type="dxa"/>
          </w:tcPr>
          <w:p w14:paraId="76B36154" w14:textId="4791A576" w:rsidR="00511762" w:rsidRPr="002A3639" w:rsidRDefault="00511762" w:rsidP="00511762">
            <w:pPr>
              <w:jc w:val="both"/>
              <w:rPr>
                <w:rFonts w:ascii="Arial" w:eastAsia="Arial Unicode MS" w:hAnsi="Arial" w:cs="Arial"/>
                <w:b/>
                <w:sz w:val="22"/>
                <w:szCs w:val="22"/>
              </w:rPr>
            </w:pPr>
            <w:r w:rsidRPr="002A3639">
              <w:rPr>
                <w:rFonts w:ascii="Arial" w:eastAsia="Arial Unicode MS" w:hAnsi="Arial" w:cs="Arial"/>
                <w:sz w:val="22"/>
                <w:szCs w:val="22"/>
              </w:rPr>
              <w:t>Jefe Oficina de Planeación</w:t>
            </w:r>
          </w:p>
        </w:tc>
        <w:tc>
          <w:tcPr>
            <w:tcW w:w="4981" w:type="dxa"/>
          </w:tcPr>
          <w:p w14:paraId="5AA9D01F" w14:textId="17842D85" w:rsidR="00511762" w:rsidRDefault="00511762" w:rsidP="00511762">
            <w:pPr>
              <w:jc w:val="both"/>
              <w:rPr>
                <w:rFonts w:ascii="Arial" w:eastAsia="Arial Unicode MS" w:hAnsi="Arial" w:cs="Arial"/>
                <w:sz w:val="22"/>
                <w:szCs w:val="22"/>
              </w:rPr>
            </w:pPr>
            <w:r w:rsidRPr="002A3639">
              <w:rPr>
                <w:rFonts w:ascii="Arial" w:eastAsia="Arial Unicode MS" w:hAnsi="Arial" w:cs="Arial"/>
                <w:sz w:val="22"/>
                <w:szCs w:val="22"/>
                <w:lang w:val="es-CO"/>
              </w:rPr>
              <w:t>Jefe Oficina de Control Interno</w:t>
            </w:r>
          </w:p>
        </w:tc>
      </w:tr>
    </w:tbl>
    <w:p w14:paraId="2A76521C" w14:textId="77777777" w:rsidR="00511762" w:rsidRPr="0082621D" w:rsidRDefault="00511762" w:rsidP="00485EC8">
      <w:pPr>
        <w:jc w:val="both"/>
        <w:rPr>
          <w:rFonts w:ascii="Arial" w:eastAsia="Arial Unicode MS" w:hAnsi="Arial" w:cs="Arial"/>
          <w:sz w:val="22"/>
          <w:szCs w:val="22"/>
        </w:rPr>
      </w:pPr>
    </w:p>
    <w:p w14:paraId="46F4D5F9" w14:textId="77777777" w:rsidR="00D14A50" w:rsidRDefault="00D14A50" w:rsidP="000755BB">
      <w:pPr>
        <w:jc w:val="both"/>
        <w:rPr>
          <w:rFonts w:ascii="Arial" w:eastAsia="Arial Unicode MS" w:hAnsi="Arial" w:cs="Arial"/>
          <w:sz w:val="22"/>
          <w:szCs w:val="22"/>
        </w:rPr>
      </w:pPr>
    </w:p>
    <w:p w14:paraId="39C191E4" w14:textId="77777777" w:rsidR="00D14A50" w:rsidRDefault="00D14A50" w:rsidP="000755BB">
      <w:pPr>
        <w:jc w:val="both"/>
        <w:rPr>
          <w:rFonts w:ascii="Arial" w:eastAsia="Arial Unicode MS" w:hAnsi="Arial" w:cs="Arial"/>
          <w:sz w:val="22"/>
          <w:szCs w:val="22"/>
        </w:rPr>
      </w:pPr>
    </w:p>
    <w:p w14:paraId="5206A8E6" w14:textId="55D85D98" w:rsidR="00D14A50" w:rsidRDefault="00D14A50" w:rsidP="000755BB">
      <w:pPr>
        <w:jc w:val="both"/>
        <w:rPr>
          <w:rFonts w:ascii="Arial" w:eastAsia="Arial Unicode MS" w:hAnsi="Arial" w:cs="Arial"/>
          <w:sz w:val="22"/>
          <w:szCs w:val="22"/>
        </w:rPr>
      </w:pPr>
    </w:p>
    <w:p w14:paraId="648A6DEC" w14:textId="77777777" w:rsidR="00D14A50" w:rsidRDefault="00D14A50" w:rsidP="000755BB">
      <w:pPr>
        <w:jc w:val="both"/>
        <w:rPr>
          <w:rFonts w:ascii="Arial" w:eastAsia="Arial Unicode MS" w:hAnsi="Arial" w:cs="Arial"/>
          <w:sz w:val="22"/>
          <w:szCs w:val="22"/>
        </w:rPr>
      </w:pPr>
    </w:p>
    <w:p w14:paraId="2DA7E5EE" w14:textId="77777777" w:rsidR="00D14A50" w:rsidRDefault="00D14A50" w:rsidP="000755BB">
      <w:pPr>
        <w:jc w:val="both"/>
        <w:rPr>
          <w:rFonts w:ascii="Arial" w:eastAsia="Arial Unicode MS" w:hAnsi="Arial" w:cs="Arial"/>
          <w:sz w:val="22"/>
          <w:szCs w:val="22"/>
        </w:rPr>
      </w:pPr>
    </w:p>
    <w:p w14:paraId="7AC174FF" w14:textId="57BB26E7" w:rsidR="00A46983" w:rsidRPr="00F42F36" w:rsidRDefault="00A1574A" w:rsidP="000755BB">
      <w:pPr>
        <w:jc w:val="both"/>
        <w:rPr>
          <w:rFonts w:ascii="Arial" w:eastAsia="Arial Unicode MS" w:hAnsi="Arial" w:cs="Arial"/>
          <w:b/>
          <w:bCs/>
          <w:sz w:val="16"/>
          <w:szCs w:val="16"/>
        </w:rPr>
      </w:pPr>
      <w:r w:rsidRPr="001457B1">
        <w:rPr>
          <w:rFonts w:ascii="Arial" w:eastAsia="Arial Unicode MS" w:hAnsi="Arial" w:cs="Arial"/>
          <w:sz w:val="16"/>
          <w:szCs w:val="16"/>
        </w:rPr>
        <w:t>P</w:t>
      </w:r>
      <w:r w:rsidR="00F735A2" w:rsidRPr="001457B1">
        <w:rPr>
          <w:rFonts w:ascii="Arial" w:eastAsia="Arial Unicode MS" w:hAnsi="Arial" w:cs="Arial"/>
          <w:sz w:val="16"/>
          <w:szCs w:val="16"/>
        </w:rPr>
        <w:t>royectó</w:t>
      </w:r>
      <w:r w:rsidR="001457B1" w:rsidRPr="001457B1">
        <w:rPr>
          <w:rFonts w:ascii="Arial" w:eastAsia="Arial Unicode MS" w:hAnsi="Arial" w:cs="Arial"/>
          <w:sz w:val="16"/>
          <w:szCs w:val="16"/>
        </w:rPr>
        <w:t xml:space="preserve">: </w:t>
      </w:r>
      <w:r w:rsidR="00A46983" w:rsidRPr="001457B1">
        <w:rPr>
          <w:rFonts w:ascii="Arial" w:eastAsia="Arial Unicode MS" w:hAnsi="Arial" w:cs="Arial"/>
          <w:sz w:val="16"/>
          <w:szCs w:val="16"/>
        </w:rPr>
        <w:t>Luzmila Fajardo Español</w:t>
      </w:r>
      <w:r w:rsidR="00F42F36">
        <w:rPr>
          <w:rFonts w:ascii="Arial" w:eastAsia="Arial Unicode MS" w:hAnsi="Arial" w:cs="Arial"/>
          <w:sz w:val="16"/>
          <w:szCs w:val="16"/>
        </w:rPr>
        <w:tab/>
      </w:r>
      <w:r w:rsidR="00F42F36">
        <w:rPr>
          <w:rFonts w:ascii="Arial" w:eastAsia="Arial Unicode MS" w:hAnsi="Arial" w:cs="Arial"/>
          <w:sz w:val="16"/>
          <w:szCs w:val="16"/>
        </w:rPr>
        <w:tab/>
      </w:r>
      <w:r w:rsidR="00F42F36">
        <w:rPr>
          <w:rFonts w:ascii="Arial" w:eastAsia="Arial Unicode MS" w:hAnsi="Arial" w:cs="Arial"/>
          <w:sz w:val="16"/>
          <w:szCs w:val="16"/>
        </w:rPr>
        <w:tab/>
      </w:r>
      <w:r w:rsidR="00F42F36" w:rsidRPr="00F42F36">
        <w:rPr>
          <w:rFonts w:ascii="Arial" w:eastAsia="Arial Unicode MS" w:hAnsi="Arial" w:cs="Arial"/>
          <w:b/>
          <w:bCs/>
          <w:sz w:val="16"/>
          <w:szCs w:val="16"/>
        </w:rPr>
        <w:t>ORIGINAL FIRMADO</w:t>
      </w:r>
    </w:p>
    <w:p w14:paraId="0FA67D6F" w14:textId="77777777" w:rsidR="006C2431" w:rsidRDefault="006C2431" w:rsidP="000755BB">
      <w:pPr>
        <w:jc w:val="both"/>
        <w:rPr>
          <w:rFonts w:ascii="Arial" w:eastAsia="Arial Unicode MS" w:hAnsi="Arial" w:cs="Arial"/>
          <w:sz w:val="16"/>
          <w:szCs w:val="16"/>
        </w:rPr>
      </w:pPr>
    </w:p>
    <w:p w14:paraId="0126C2B3" w14:textId="77777777" w:rsidR="006C2431" w:rsidRDefault="006C2431" w:rsidP="000755BB">
      <w:pPr>
        <w:jc w:val="both"/>
        <w:rPr>
          <w:rFonts w:ascii="Arial" w:eastAsia="Arial Unicode MS" w:hAnsi="Arial" w:cs="Arial"/>
          <w:sz w:val="16"/>
          <w:szCs w:val="16"/>
        </w:rPr>
      </w:pPr>
    </w:p>
    <w:p w14:paraId="4708096B" w14:textId="77777777" w:rsidR="006C2431" w:rsidRDefault="006C2431" w:rsidP="000755BB">
      <w:pPr>
        <w:jc w:val="both"/>
        <w:rPr>
          <w:rFonts w:ascii="Arial" w:eastAsia="Arial Unicode MS" w:hAnsi="Arial" w:cs="Arial"/>
          <w:sz w:val="16"/>
          <w:szCs w:val="16"/>
        </w:rPr>
      </w:pPr>
    </w:p>
    <w:sectPr w:rsidR="006C2431" w:rsidSect="00D21ADF">
      <w:headerReference w:type="even" r:id="rId11"/>
      <w:headerReference w:type="default" r:id="rId12"/>
      <w:footerReference w:type="default" r:id="rId13"/>
      <w:headerReference w:type="first" r:id="rId14"/>
      <w:pgSz w:w="12240" w:h="15840" w:code="1"/>
      <w:pgMar w:top="2268" w:right="1134" w:bottom="1701" w:left="1134" w:header="851" w:footer="51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BE7B8" w14:textId="77777777" w:rsidR="00EF5624" w:rsidRDefault="00EF5624">
      <w:r>
        <w:separator/>
      </w:r>
    </w:p>
  </w:endnote>
  <w:endnote w:type="continuationSeparator" w:id="0">
    <w:p w14:paraId="65AE7141" w14:textId="77777777" w:rsidR="00EF5624" w:rsidRDefault="00EF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812"/>
      <w:gridCol w:w="3322"/>
    </w:tblGrid>
    <w:tr w:rsidR="0059196C" w14:paraId="226992C4" w14:textId="77777777">
      <w:trPr>
        <w:trHeight w:val="355"/>
      </w:trPr>
      <w:tc>
        <w:tcPr>
          <w:tcW w:w="2868" w:type="dxa"/>
        </w:tcPr>
        <w:p w14:paraId="21732772" w14:textId="77777777" w:rsidR="0059196C" w:rsidRDefault="0059196C" w:rsidP="00DA575D">
          <w:pPr>
            <w:rPr>
              <w:rFonts w:ascii="Arial" w:hAnsi="Arial" w:cs="Arial"/>
              <w:sz w:val="16"/>
              <w:szCs w:val="16"/>
            </w:rPr>
          </w:pPr>
          <w:r>
            <w:rPr>
              <w:rFonts w:ascii="Arial" w:hAnsi="Arial" w:cs="Arial"/>
              <w:sz w:val="16"/>
              <w:szCs w:val="16"/>
            </w:rPr>
            <w:t xml:space="preserve">Lugar de Archivo:  </w:t>
          </w:r>
          <w:smartTag w:uri="urn:schemas-microsoft-com:office:smarttags" w:element="PersonName">
            <w:r>
              <w:rPr>
                <w:rFonts w:ascii="Arial" w:hAnsi="Arial" w:cs="Arial"/>
                <w:sz w:val="16"/>
                <w:szCs w:val="16"/>
              </w:rPr>
              <w:t>Oficina de Planeación</w:t>
            </w:r>
          </w:smartTag>
          <w:r>
            <w:rPr>
              <w:rFonts w:ascii="Arial" w:hAnsi="Arial" w:cs="Arial"/>
              <w:sz w:val="16"/>
              <w:szCs w:val="16"/>
            </w:rPr>
            <w:t xml:space="preserve">-Archivo de Calidad </w:t>
          </w:r>
        </w:p>
      </w:tc>
      <w:tc>
        <w:tcPr>
          <w:tcW w:w="3874" w:type="dxa"/>
        </w:tcPr>
        <w:p w14:paraId="59BD0C3E" w14:textId="77777777" w:rsidR="0059196C" w:rsidRDefault="0059196C" w:rsidP="00DA575D">
          <w:pPr>
            <w:rPr>
              <w:rFonts w:ascii="Arial" w:hAnsi="Arial" w:cs="Arial"/>
              <w:sz w:val="16"/>
              <w:szCs w:val="16"/>
            </w:rPr>
          </w:pPr>
          <w:r>
            <w:rPr>
              <w:rFonts w:ascii="Arial" w:hAnsi="Arial" w:cs="Arial"/>
              <w:sz w:val="16"/>
              <w:szCs w:val="16"/>
            </w:rPr>
            <w:t>Tiempo de Retención:</w:t>
          </w:r>
        </w:p>
        <w:p w14:paraId="448B7978" w14:textId="77777777" w:rsidR="0059196C" w:rsidRDefault="0059196C" w:rsidP="00DA575D">
          <w:pPr>
            <w:rPr>
              <w:rFonts w:ascii="Arial" w:hAnsi="Arial" w:cs="Arial"/>
              <w:sz w:val="16"/>
              <w:szCs w:val="16"/>
            </w:rPr>
          </w:pPr>
          <w:r>
            <w:rPr>
              <w:rFonts w:ascii="Arial" w:hAnsi="Arial" w:cs="Arial"/>
              <w:sz w:val="16"/>
              <w:szCs w:val="16"/>
            </w:rPr>
            <w:t>2 años</w:t>
          </w:r>
        </w:p>
      </w:tc>
      <w:tc>
        <w:tcPr>
          <w:tcW w:w="3372" w:type="dxa"/>
        </w:tcPr>
        <w:p w14:paraId="35BFCD5B" w14:textId="77777777" w:rsidR="0059196C" w:rsidRDefault="0059196C" w:rsidP="00DA575D">
          <w:pPr>
            <w:rPr>
              <w:rFonts w:ascii="Arial" w:hAnsi="Arial" w:cs="Arial"/>
              <w:sz w:val="16"/>
              <w:szCs w:val="16"/>
            </w:rPr>
          </w:pPr>
          <w:r>
            <w:rPr>
              <w:rFonts w:ascii="Arial" w:hAnsi="Arial" w:cs="Arial"/>
              <w:sz w:val="16"/>
              <w:szCs w:val="16"/>
            </w:rPr>
            <w:t xml:space="preserve">Disposición Final:  </w:t>
          </w:r>
        </w:p>
        <w:p w14:paraId="1A35F0F4" w14:textId="77777777" w:rsidR="0059196C" w:rsidRDefault="0059196C" w:rsidP="00DA575D">
          <w:pPr>
            <w:rPr>
              <w:rFonts w:ascii="Arial" w:hAnsi="Arial" w:cs="Arial"/>
              <w:sz w:val="16"/>
              <w:szCs w:val="16"/>
            </w:rPr>
          </w:pPr>
          <w:r>
            <w:rPr>
              <w:rFonts w:ascii="Arial" w:hAnsi="Arial" w:cs="Arial"/>
              <w:sz w:val="16"/>
              <w:szCs w:val="16"/>
            </w:rPr>
            <w:t>Eliminar</w:t>
          </w:r>
        </w:p>
      </w:tc>
    </w:tr>
  </w:tbl>
  <w:p w14:paraId="47301FAD" w14:textId="77777777" w:rsidR="0059196C" w:rsidRDefault="0059196C" w:rsidP="00753853">
    <w:pPr>
      <w:jc w:val="center"/>
      <w:rPr>
        <w:rFonts w:ascii="Arial" w:hAnsi="Arial" w:cs="Arial"/>
        <w:sz w:val="16"/>
        <w:szCs w:val="16"/>
      </w:rPr>
    </w:pPr>
  </w:p>
  <w:p w14:paraId="1C3C0BB6" w14:textId="77777777" w:rsidR="0059196C" w:rsidRPr="00C36E3C" w:rsidRDefault="0059196C" w:rsidP="00753853">
    <w:pPr>
      <w:jc w:val="center"/>
      <w:rPr>
        <w:rFonts w:ascii="Arial" w:hAnsi="Arial" w:cs="Arial"/>
        <w:sz w:val="16"/>
        <w:szCs w:val="16"/>
      </w:rPr>
    </w:pPr>
    <w:r>
      <w:rPr>
        <w:noProof/>
      </w:rPr>
      <mc:AlternateContent>
        <mc:Choice Requires="wps">
          <w:drawing>
            <wp:anchor distT="0" distB="0" distL="114300" distR="114300" simplePos="0" relativeHeight="251658752" behindDoc="0" locked="0" layoutInCell="1" allowOverlap="1" wp14:anchorId="53B54621" wp14:editId="6C504058">
              <wp:simplePos x="0" y="0"/>
              <wp:positionH relativeFrom="page">
                <wp:posOffset>304800</wp:posOffset>
              </wp:positionH>
              <wp:positionV relativeFrom="paragraph">
                <wp:posOffset>7448550</wp:posOffset>
              </wp:positionV>
              <wp:extent cx="7219950" cy="1905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19950" cy="190500"/>
                      </a:xfrm>
                      <a:prstGeom prst="rect">
                        <a:avLst/>
                      </a:prstGeom>
                      <a:noFill/>
                      <a:ln w="6350">
                        <a:noFill/>
                      </a:ln>
                      <a:effectLst/>
                    </wps:spPr>
                    <wps:txb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54621" id="_x0000_t202" coordsize="21600,21600" o:spt="202" path="m,l,21600r21600,l21600,xe">
              <v:stroke joinstyle="miter"/>
              <v:path gradientshapeok="t" o:connecttype="rect"/>
            </v:shapetype>
            <v:shape id="Cuadro de texto 2" o:spid="_x0000_s1029" type="#_x0000_t202" style="position:absolute;left:0;text-align:left;margin-left:24pt;margin-top:586.5pt;width:568.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M1QAIAAH8EAAAOAAAAZHJzL2Uyb0RvYy54bWysVF1v2jAUfZ+0/2D5feRj0I6IUDEqpkmo&#10;rUSnPhvHhmixr2cbEvbrd+0Eyro9TXtxbN/j+3XOzeyuUw05Cutq0CXNRiklQnOoar0r6bfn1YdP&#10;lDjPdMUa0KKkJ+Ho3fz9u1lrCpHDHppKWIJOtCtaU9K996ZIEsf3QjE3AiM0GiVYxTwe7S6pLGvR&#10;u2qSPE1vkhZsZSxw4Rze3vdGOo/+pRTcP0rphCdNSTE3H1cb121Yk/mMFTvLzL7mQxrsH7JQrNYY&#10;9OLqnnlGDrb+w5WquQUH0o84qASkrLmINWA1Wfqmms2eGRFrweY4c2mT+39u+cPxyZK6KmlOiWYK&#10;KVoeWGWBVIJ40XkgeWhSa1yB2I1BtO8+Q4dkx4KdWQP/7hCSXGH6Bw7RoSmdtCp8sVyCD5GH06X3&#10;GIJwvLzNs+l0giaOtmyaTtJITvL62ljnvwhQJGxKapHbmAE7rp0P8VlxhoRgGlZ100R+G03akt58&#10;RPe/WfBFo8ONiEoZ3IQy+szDznfbbqh/C9UJy7fQq8gZvqoxlTVz/olZlA1mj6PgH3GRDWBIGHaU&#10;7MH+/Nt9wCObaKWkRRmW1P04MCsoab5q5HmajcdBt/EwntzmeLDXlu21RR/UElDpGQ6d4XEb8L45&#10;b6UF9YITswhR0cQ0x9gl9eft0vfDgRPHxWIRQahUw/xabww/sx4a/dy9MGsGNoJUHuAsWFa8IaXH&#10;9s1fHDzIOjIWGtx3dZAPqjwSOUxkGKPrc0S9/jfmvwAAAP//AwBQSwMEFAAGAAgAAAAhAGNBNq/h&#10;AAAADQEAAA8AAABkcnMvZG93bnJldi54bWxMT0FOwzAQvCPxB2uRuFEngUKUxqmqSBUSgkNLL71t&#10;4m0SEdshdtvA69meym12ZjQ7ky8n04sTjb5zVkE8i0CQrZ3ubKNg97l+SEH4gFZj7ywp+CEPy+L2&#10;JsdMu7Pd0GkbGsEh1meooA1hyKT0dUsG/cwNZFk7uNFg4HNspB7xzOGml0kUPUuDneUPLQ5UtlR/&#10;bY9GwVu5/sBNlZj0ty9f3w+r4Xu3nyt1fzetFiACTeFqhkt9rg4Fd6rc0WovegVPKU8JzMcvj4wu&#10;jjidM6oYJRFzssjl/xXFHwAAAP//AwBQSwECLQAUAAYACAAAACEAtoM4kv4AAADhAQAAEwAAAAAA&#10;AAAAAAAAAAAAAAAAW0NvbnRlbnRfVHlwZXNdLnhtbFBLAQItABQABgAIAAAAIQA4/SH/1gAAAJQB&#10;AAALAAAAAAAAAAAAAAAAAC8BAABfcmVscy8ucmVsc1BLAQItABQABgAIAAAAIQAlIzM1QAIAAH8E&#10;AAAOAAAAAAAAAAAAAAAAAC4CAABkcnMvZTJvRG9jLnhtbFBLAQItABQABgAIAAAAIQBjQTav4QAA&#10;AA0BAAAPAAAAAAAAAAAAAAAAAJoEAABkcnMvZG93bnJldi54bWxQSwUGAAAAAAQABADzAAAAqAUA&#10;AAAA&#10;" filled="f" stroked="f" strokeweight=".5pt">
              <v:textbox>
                <w:txbxContent>
                  <w:p w14:paraId="02CA28ED" w14:textId="77777777" w:rsidR="0059196C" w:rsidRDefault="0059196C" w:rsidP="00753853">
                    <w:pPr>
                      <w:jc w:val="both"/>
                      <w:rPr>
                        <w:rFonts w:ascii="Arial" w:hAnsi="Arial" w:cs="Arial"/>
                        <w:sz w:val="16"/>
                        <w:szCs w:val="16"/>
                        <w:lang w:val="es-CO"/>
                      </w:rPr>
                    </w:pPr>
                    <w:r>
                      <w:rPr>
                        <w:rFonts w:ascii="Arial" w:hAnsi="Arial" w:cs="Arial"/>
                        <w:sz w:val="16"/>
                        <w:szCs w:val="16"/>
                        <w:lang w:val="es-CO"/>
                      </w:rPr>
                      <w:t>Proceso: Mejoramiento Continuo; Subproceso: Gestión Calidad; Código: REG – MC– GC – 011; Versión: 1; Vigencia: 16/11/2018</w:t>
                    </w:r>
                  </w:p>
                </w:txbxContent>
              </v:textbox>
              <w10:wrap anchorx="page"/>
            </v:shape>
          </w:pict>
        </mc:Fallback>
      </mc:AlternateContent>
    </w:r>
    <w:r w:rsidRPr="00084954">
      <w:t xml:space="preserve"> </w:t>
    </w:r>
    <w:r w:rsidRPr="00084954">
      <w:rPr>
        <w:rFonts w:ascii="Arial" w:hAnsi="Arial" w:cs="Arial"/>
        <w:sz w:val="16"/>
        <w:szCs w:val="16"/>
      </w:rPr>
      <w:t>Proceso: Mejoramiento Continuo; Subproceso: Gestión Cal</w:t>
    </w:r>
    <w:r>
      <w:rPr>
        <w:rFonts w:ascii="Arial" w:hAnsi="Arial" w:cs="Arial"/>
        <w:sz w:val="16"/>
        <w:szCs w:val="16"/>
      </w:rPr>
      <w:t>idad; Código: REG – MC– GC – 023; Versión: 1; Vigencia: 11</w:t>
    </w:r>
    <w:r w:rsidRPr="00084954">
      <w:rPr>
        <w:rFonts w:ascii="Arial" w:hAnsi="Arial" w:cs="Arial"/>
        <w:sz w:val="16"/>
        <w:szCs w:val="16"/>
      </w:rPr>
      <w:t>/06/2019</w:t>
    </w:r>
  </w:p>
  <w:p w14:paraId="469A131E" w14:textId="77777777" w:rsidR="0059196C" w:rsidRDefault="0059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2425B" w14:textId="77777777" w:rsidR="00EF5624" w:rsidRDefault="00EF5624">
      <w:r>
        <w:separator/>
      </w:r>
    </w:p>
  </w:footnote>
  <w:footnote w:type="continuationSeparator" w:id="0">
    <w:p w14:paraId="3D0336CD" w14:textId="77777777" w:rsidR="00EF5624" w:rsidRDefault="00EF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B913" w14:textId="77777777" w:rsidR="0059196C" w:rsidRDefault="00EF5624">
    <w:pPr>
      <w:pStyle w:val="Encabezado"/>
    </w:pPr>
    <w:r>
      <w:rPr>
        <w:noProof/>
      </w:rPr>
      <w:pict w14:anchorId="792F3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9pt;height:69.2pt;rotation:315;z-index:-251658752"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EC03" w14:textId="77777777" w:rsidR="0059196C" w:rsidRDefault="0059196C"/>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25"/>
      <w:gridCol w:w="1417"/>
      <w:gridCol w:w="1276"/>
    </w:tblGrid>
    <w:tr w:rsidR="0059196C" w:rsidRPr="00181470" w14:paraId="3502D46E" w14:textId="77777777" w:rsidTr="00B90D9E">
      <w:trPr>
        <w:cantSplit/>
        <w:trHeight w:val="431"/>
      </w:trPr>
      <w:tc>
        <w:tcPr>
          <w:tcW w:w="1418" w:type="dxa"/>
          <w:vMerge w:val="restart"/>
          <w:vAlign w:val="center"/>
        </w:tcPr>
        <w:p w14:paraId="7AC20CF9" w14:textId="3C29963E" w:rsidR="0059196C" w:rsidRPr="00181470" w:rsidRDefault="00B90D9E" w:rsidP="00DA575D">
          <w:pPr>
            <w:pStyle w:val="Encabezado"/>
            <w:ind w:right="360"/>
            <w:jc w:val="center"/>
            <w:rPr>
              <w:rFonts w:ascii="Arial" w:hAnsi="Arial" w:cs="Arial"/>
              <w:sz w:val="20"/>
              <w:szCs w:val="20"/>
            </w:rPr>
          </w:pPr>
          <w:r w:rsidRPr="00EF5AE1">
            <w:rPr>
              <w:noProof/>
              <w:lang w:eastAsia="es-CO"/>
            </w:rPr>
            <w:drawing>
              <wp:inline distT="0" distB="0" distL="0" distR="0" wp14:anchorId="2275AA9B" wp14:editId="171ECD3C">
                <wp:extent cx="762000" cy="895350"/>
                <wp:effectExtent l="0" t="0" r="0" b="0"/>
                <wp:docPr id="8" name="Imagen 8" descr="Resultado de imagen para logo procuraduria general de la nacion colomb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procuraduria general de la nacion colombia png"/>
                        <pic:cNvPicPr>
                          <a:picLocks noChangeAspect="1" noChangeArrowheads="1"/>
                        </pic:cNvPicPr>
                      </pic:nvPicPr>
                      <pic:blipFill>
                        <a:blip r:embed="rId1">
                          <a:extLst>
                            <a:ext uri="{28A0092B-C50C-407E-A947-70E740481C1C}">
                              <a14:useLocalDpi xmlns:a14="http://schemas.microsoft.com/office/drawing/2010/main" val="0"/>
                            </a:ext>
                          </a:extLst>
                        </a:blip>
                        <a:srcRect l="11755" r="10431"/>
                        <a:stretch>
                          <a:fillRect/>
                        </a:stretch>
                      </pic:blipFill>
                      <pic:spPr bwMode="auto">
                        <a:xfrm>
                          <a:off x="0" y="0"/>
                          <a:ext cx="762000" cy="895350"/>
                        </a:xfrm>
                        <a:prstGeom prst="rect">
                          <a:avLst/>
                        </a:prstGeom>
                        <a:noFill/>
                        <a:ln>
                          <a:noFill/>
                        </a:ln>
                      </pic:spPr>
                    </pic:pic>
                  </a:graphicData>
                </a:graphic>
              </wp:inline>
            </w:drawing>
          </w:r>
        </w:p>
      </w:tc>
      <w:tc>
        <w:tcPr>
          <w:tcW w:w="5925" w:type="dxa"/>
          <w:vAlign w:val="center"/>
        </w:tcPr>
        <w:p w14:paraId="01789D27" w14:textId="77777777" w:rsidR="0059196C" w:rsidRPr="00181470" w:rsidRDefault="0059196C" w:rsidP="00F370DB">
          <w:pPr>
            <w:pStyle w:val="Encabezado"/>
            <w:ind w:right="360"/>
            <w:jc w:val="center"/>
            <w:rPr>
              <w:rFonts w:ascii="Arial" w:hAnsi="Arial" w:cs="Arial"/>
              <w:b/>
              <w:sz w:val="20"/>
              <w:szCs w:val="20"/>
            </w:rPr>
          </w:pPr>
          <w:r w:rsidRPr="00181470">
            <w:rPr>
              <w:rFonts w:ascii="Arial" w:hAnsi="Arial" w:cs="Arial"/>
              <w:b/>
              <w:sz w:val="20"/>
              <w:szCs w:val="20"/>
            </w:rPr>
            <w:t>PROCESO: DE MEJORA CONTINUA</w:t>
          </w:r>
        </w:p>
      </w:tc>
      <w:tc>
        <w:tcPr>
          <w:tcW w:w="1417" w:type="dxa"/>
          <w:tcMar>
            <w:left w:w="0" w:type="dxa"/>
            <w:right w:w="0" w:type="dxa"/>
          </w:tcMar>
          <w:vAlign w:val="center"/>
        </w:tcPr>
        <w:p w14:paraId="0B319BD7" w14:textId="77777777" w:rsidR="0059196C" w:rsidRPr="00181470" w:rsidRDefault="0059196C" w:rsidP="00F370DB">
          <w:pPr>
            <w:pStyle w:val="Encabezado"/>
            <w:jc w:val="center"/>
            <w:rPr>
              <w:rFonts w:ascii="Arial" w:hAnsi="Arial" w:cs="Arial"/>
              <w:sz w:val="20"/>
              <w:szCs w:val="20"/>
            </w:rPr>
          </w:pPr>
          <w:r w:rsidRPr="00181470">
            <w:rPr>
              <w:rFonts w:ascii="Arial" w:hAnsi="Arial" w:cs="Arial"/>
              <w:sz w:val="20"/>
              <w:szCs w:val="20"/>
            </w:rPr>
            <w:t>Fecha de Revisión</w:t>
          </w:r>
        </w:p>
      </w:tc>
      <w:tc>
        <w:tcPr>
          <w:tcW w:w="1276" w:type="dxa"/>
          <w:tcMar>
            <w:left w:w="0" w:type="dxa"/>
            <w:right w:w="0" w:type="dxa"/>
          </w:tcMar>
          <w:vAlign w:val="center"/>
        </w:tcPr>
        <w:p w14:paraId="09344334" w14:textId="77777777" w:rsidR="0059196C" w:rsidRPr="00181470" w:rsidRDefault="0059196C" w:rsidP="00F370DB">
          <w:pPr>
            <w:pStyle w:val="Encabezado"/>
            <w:tabs>
              <w:tab w:val="left" w:pos="1252"/>
            </w:tabs>
            <w:jc w:val="center"/>
            <w:rPr>
              <w:rFonts w:ascii="Arial" w:hAnsi="Arial" w:cs="Arial"/>
              <w:sz w:val="20"/>
              <w:szCs w:val="20"/>
            </w:rPr>
          </w:pPr>
          <w:r w:rsidRPr="00181470">
            <w:rPr>
              <w:rFonts w:ascii="Arial" w:hAnsi="Arial" w:cs="Arial"/>
              <w:sz w:val="20"/>
              <w:szCs w:val="20"/>
            </w:rPr>
            <w:t>07/06/2019</w:t>
          </w:r>
        </w:p>
      </w:tc>
    </w:tr>
    <w:tr w:rsidR="0059196C" w:rsidRPr="00181470" w14:paraId="17B575B8" w14:textId="77777777" w:rsidTr="00B90D9E">
      <w:trPr>
        <w:cantSplit/>
        <w:trHeight w:val="352"/>
      </w:trPr>
      <w:tc>
        <w:tcPr>
          <w:tcW w:w="1418" w:type="dxa"/>
          <w:vMerge/>
          <w:vAlign w:val="center"/>
        </w:tcPr>
        <w:p w14:paraId="489C5A70"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31464E0C"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SUBPROCESO: DE GESTIÓN DE CALIDAD</w:t>
          </w:r>
        </w:p>
      </w:tc>
      <w:tc>
        <w:tcPr>
          <w:tcW w:w="1417" w:type="dxa"/>
          <w:tcMar>
            <w:left w:w="0" w:type="dxa"/>
            <w:right w:w="0" w:type="dxa"/>
          </w:tcMar>
          <w:vAlign w:val="center"/>
        </w:tcPr>
        <w:p w14:paraId="712CEBF0"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Fecha de Aprobación</w:t>
          </w:r>
        </w:p>
      </w:tc>
      <w:tc>
        <w:tcPr>
          <w:tcW w:w="1276" w:type="dxa"/>
          <w:tcMar>
            <w:left w:w="0" w:type="dxa"/>
            <w:right w:w="0" w:type="dxa"/>
          </w:tcMar>
          <w:vAlign w:val="center"/>
        </w:tcPr>
        <w:p w14:paraId="63643E43" w14:textId="77777777" w:rsidR="0059196C" w:rsidRPr="00181470" w:rsidRDefault="0059196C" w:rsidP="00DA575D">
          <w:pPr>
            <w:pStyle w:val="Encabezado"/>
            <w:tabs>
              <w:tab w:val="left" w:pos="1271"/>
            </w:tabs>
            <w:jc w:val="center"/>
            <w:rPr>
              <w:rFonts w:ascii="Arial" w:hAnsi="Arial" w:cs="Arial"/>
              <w:sz w:val="20"/>
              <w:szCs w:val="20"/>
            </w:rPr>
          </w:pPr>
          <w:r w:rsidRPr="00181470">
            <w:rPr>
              <w:rFonts w:ascii="Arial" w:hAnsi="Arial" w:cs="Arial"/>
              <w:sz w:val="20"/>
              <w:szCs w:val="20"/>
            </w:rPr>
            <w:t>11/06/2019</w:t>
          </w:r>
        </w:p>
      </w:tc>
    </w:tr>
    <w:tr w:rsidR="0059196C" w:rsidRPr="00181470" w14:paraId="7111492E" w14:textId="77777777" w:rsidTr="00B90D9E">
      <w:trPr>
        <w:cantSplit/>
        <w:trHeight w:val="352"/>
      </w:trPr>
      <w:tc>
        <w:tcPr>
          <w:tcW w:w="1418" w:type="dxa"/>
          <w:vMerge/>
          <w:vAlign w:val="center"/>
        </w:tcPr>
        <w:p w14:paraId="2771E478"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57569427" w14:textId="77777777" w:rsidR="0059196C" w:rsidRPr="00181470" w:rsidRDefault="0059196C" w:rsidP="00643157">
          <w:pPr>
            <w:pStyle w:val="Encabezado"/>
            <w:ind w:right="360"/>
            <w:jc w:val="center"/>
            <w:rPr>
              <w:rFonts w:ascii="Arial" w:hAnsi="Arial" w:cs="Arial"/>
              <w:b/>
              <w:sz w:val="20"/>
              <w:szCs w:val="20"/>
            </w:rPr>
          </w:pPr>
          <w:r w:rsidRPr="00181470">
            <w:rPr>
              <w:rFonts w:ascii="Arial" w:hAnsi="Arial" w:cs="Arial"/>
              <w:b/>
              <w:sz w:val="20"/>
              <w:szCs w:val="20"/>
            </w:rPr>
            <w:t>FORMATO: ACTA DE APROBACIÓN, MODIFICACIÓN O ELIMINACIÓN DE INFORMACIÓN DOCUMENTADA</w:t>
          </w:r>
        </w:p>
      </w:tc>
      <w:tc>
        <w:tcPr>
          <w:tcW w:w="1417" w:type="dxa"/>
          <w:tcMar>
            <w:left w:w="0" w:type="dxa"/>
            <w:right w:w="0" w:type="dxa"/>
          </w:tcMar>
          <w:vAlign w:val="center"/>
        </w:tcPr>
        <w:p w14:paraId="2F7E7DBA"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Versión</w:t>
          </w:r>
        </w:p>
      </w:tc>
      <w:tc>
        <w:tcPr>
          <w:tcW w:w="1276" w:type="dxa"/>
          <w:tcMar>
            <w:left w:w="0" w:type="dxa"/>
            <w:right w:w="0" w:type="dxa"/>
          </w:tcMar>
          <w:vAlign w:val="center"/>
        </w:tcPr>
        <w:p w14:paraId="22AA0F14" w14:textId="77777777" w:rsidR="0059196C" w:rsidRPr="00181470" w:rsidRDefault="0059196C" w:rsidP="00DA575D">
          <w:pPr>
            <w:pStyle w:val="Encabezado"/>
            <w:tabs>
              <w:tab w:val="left" w:pos="979"/>
            </w:tabs>
            <w:jc w:val="center"/>
            <w:rPr>
              <w:rFonts w:ascii="Arial" w:hAnsi="Arial" w:cs="Arial"/>
              <w:sz w:val="20"/>
              <w:szCs w:val="20"/>
            </w:rPr>
          </w:pPr>
          <w:r w:rsidRPr="00181470">
            <w:rPr>
              <w:rFonts w:ascii="Arial" w:hAnsi="Arial" w:cs="Arial"/>
              <w:sz w:val="20"/>
              <w:szCs w:val="20"/>
            </w:rPr>
            <w:t>1</w:t>
          </w:r>
        </w:p>
      </w:tc>
    </w:tr>
    <w:tr w:rsidR="0059196C" w:rsidRPr="00181470" w14:paraId="4F555CDA" w14:textId="77777777" w:rsidTr="00B90D9E">
      <w:trPr>
        <w:cantSplit/>
        <w:trHeight w:val="413"/>
      </w:trPr>
      <w:tc>
        <w:tcPr>
          <w:tcW w:w="1418" w:type="dxa"/>
          <w:vMerge/>
          <w:vAlign w:val="center"/>
        </w:tcPr>
        <w:p w14:paraId="3F315E86" w14:textId="77777777" w:rsidR="0059196C" w:rsidRPr="00181470" w:rsidRDefault="0059196C" w:rsidP="00DA575D">
          <w:pPr>
            <w:pStyle w:val="Encabezado"/>
            <w:ind w:right="360"/>
            <w:jc w:val="center"/>
            <w:rPr>
              <w:rFonts w:ascii="Arial" w:hAnsi="Arial" w:cs="Arial"/>
              <w:sz w:val="20"/>
              <w:szCs w:val="20"/>
            </w:rPr>
          </w:pPr>
        </w:p>
      </w:tc>
      <w:tc>
        <w:tcPr>
          <w:tcW w:w="5925" w:type="dxa"/>
          <w:vAlign w:val="center"/>
        </w:tcPr>
        <w:p w14:paraId="64041B69" w14:textId="77777777" w:rsidR="0059196C" w:rsidRPr="00181470" w:rsidRDefault="0059196C" w:rsidP="00DA575D">
          <w:pPr>
            <w:pStyle w:val="Encabezado"/>
            <w:ind w:right="360"/>
            <w:jc w:val="center"/>
            <w:rPr>
              <w:rFonts w:ascii="Arial" w:hAnsi="Arial" w:cs="Arial"/>
              <w:b/>
              <w:sz w:val="20"/>
              <w:szCs w:val="20"/>
            </w:rPr>
          </w:pPr>
          <w:r w:rsidRPr="00181470">
            <w:rPr>
              <w:rFonts w:ascii="Arial" w:hAnsi="Arial" w:cs="Arial"/>
              <w:b/>
              <w:sz w:val="20"/>
              <w:szCs w:val="20"/>
            </w:rPr>
            <w:t>CÓDIGO: REG-ME-GC-024</w:t>
          </w:r>
        </w:p>
      </w:tc>
      <w:tc>
        <w:tcPr>
          <w:tcW w:w="1417" w:type="dxa"/>
          <w:tcMar>
            <w:left w:w="0" w:type="dxa"/>
            <w:right w:w="0" w:type="dxa"/>
          </w:tcMar>
          <w:vAlign w:val="center"/>
        </w:tcPr>
        <w:p w14:paraId="0C9C7818" w14:textId="77777777" w:rsidR="0059196C" w:rsidRPr="00181470" w:rsidRDefault="0059196C" w:rsidP="00DA575D">
          <w:pPr>
            <w:pStyle w:val="Encabezado"/>
            <w:jc w:val="center"/>
            <w:rPr>
              <w:rFonts w:ascii="Arial" w:hAnsi="Arial" w:cs="Arial"/>
              <w:sz w:val="20"/>
              <w:szCs w:val="20"/>
            </w:rPr>
          </w:pPr>
          <w:r w:rsidRPr="00181470">
            <w:rPr>
              <w:rFonts w:ascii="Arial" w:hAnsi="Arial" w:cs="Arial"/>
              <w:sz w:val="20"/>
              <w:szCs w:val="20"/>
            </w:rPr>
            <w:t>Página</w:t>
          </w:r>
        </w:p>
      </w:tc>
      <w:tc>
        <w:tcPr>
          <w:tcW w:w="1276" w:type="dxa"/>
          <w:tcMar>
            <w:left w:w="0" w:type="dxa"/>
            <w:right w:w="0" w:type="dxa"/>
          </w:tcMar>
          <w:vAlign w:val="center"/>
        </w:tcPr>
        <w:p w14:paraId="69B7E83D" w14:textId="77777777" w:rsidR="0059196C" w:rsidRPr="00181470" w:rsidRDefault="0059196C" w:rsidP="00FB0675">
          <w:pPr>
            <w:pStyle w:val="Encabezado"/>
            <w:tabs>
              <w:tab w:val="left" w:pos="979"/>
            </w:tabs>
            <w:jc w:val="center"/>
            <w:rPr>
              <w:rFonts w:ascii="Arial" w:hAnsi="Arial" w:cs="Arial"/>
              <w:sz w:val="20"/>
              <w:szCs w:val="20"/>
            </w:rPr>
          </w:pPr>
          <w:r w:rsidRPr="00181470">
            <w:rPr>
              <w:rFonts w:ascii="Arial" w:hAnsi="Arial" w:cs="Arial"/>
              <w:b/>
              <w:sz w:val="20"/>
              <w:szCs w:val="20"/>
            </w:rPr>
            <w:fldChar w:fldCharType="begin"/>
          </w:r>
          <w:r w:rsidRPr="00181470">
            <w:rPr>
              <w:rFonts w:ascii="Arial" w:hAnsi="Arial" w:cs="Arial"/>
              <w:b/>
              <w:sz w:val="20"/>
              <w:szCs w:val="20"/>
            </w:rPr>
            <w:instrText>PAGE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r w:rsidRPr="00181470">
            <w:rPr>
              <w:rFonts w:ascii="Arial" w:hAnsi="Arial" w:cs="Arial"/>
              <w:sz w:val="20"/>
              <w:szCs w:val="20"/>
            </w:rPr>
            <w:t xml:space="preserve"> de </w:t>
          </w:r>
          <w:r w:rsidRPr="00181470">
            <w:rPr>
              <w:rFonts w:ascii="Arial" w:hAnsi="Arial" w:cs="Arial"/>
              <w:b/>
              <w:sz w:val="20"/>
              <w:szCs w:val="20"/>
            </w:rPr>
            <w:fldChar w:fldCharType="begin"/>
          </w:r>
          <w:r w:rsidRPr="00181470">
            <w:rPr>
              <w:rFonts w:ascii="Arial" w:hAnsi="Arial" w:cs="Arial"/>
              <w:b/>
              <w:sz w:val="20"/>
              <w:szCs w:val="20"/>
            </w:rPr>
            <w:instrText>NUMPAGES  \* Arabic  \* MERGEFORMAT</w:instrText>
          </w:r>
          <w:r w:rsidRPr="00181470">
            <w:rPr>
              <w:rFonts w:ascii="Arial" w:hAnsi="Arial" w:cs="Arial"/>
              <w:b/>
              <w:sz w:val="20"/>
              <w:szCs w:val="20"/>
            </w:rPr>
            <w:fldChar w:fldCharType="separate"/>
          </w:r>
          <w:r>
            <w:rPr>
              <w:rFonts w:ascii="Arial" w:hAnsi="Arial" w:cs="Arial"/>
              <w:b/>
              <w:noProof/>
              <w:sz w:val="20"/>
              <w:szCs w:val="20"/>
            </w:rPr>
            <w:t>3</w:t>
          </w:r>
          <w:r w:rsidRPr="00181470">
            <w:rPr>
              <w:rFonts w:ascii="Arial" w:hAnsi="Arial" w:cs="Arial"/>
              <w:b/>
              <w:sz w:val="20"/>
              <w:szCs w:val="20"/>
            </w:rPr>
            <w:fldChar w:fldCharType="end"/>
          </w:r>
        </w:p>
      </w:tc>
    </w:tr>
  </w:tbl>
  <w:p w14:paraId="18D7F83B" w14:textId="16801BD9" w:rsidR="0059196C" w:rsidRDefault="0059196C" w:rsidP="00397C74">
    <w:pPr>
      <w:pStyle w:val="Encabezado"/>
      <w:tabs>
        <w:tab w:val="left" w:pos="32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6183" w14:textId="77777777" w:rsidR="0059196C" w:rsidRDefault="00EF5624">
    <w:pPr>
      <w:pStyle w:val="Encabezado"/>
    </w:pPr>
    <w:r>
      <w:rPr>
        <w:noProof/>
      </w:rPr>
      <w:pict w14:anchorId="6F382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9pt;height:69.2pt;rotation:315;z-index:-251659776" wrapcoords="20752 1643 20606 5635 19466 2348 18853 1878 18560 2113 18531 2817 18706 6574 17713 1643 17625 3052 17450 7043 16222 1643 15696 2113 15667 2348 15871 4930 15170 2348 14848 1409 14351 3757 13474 2113 10873 2113 11048 8687 10084 939 9850 2348 10084 6339 9470 2817 9032 939 8535 3991 8213 1878 7687 704 7190 3522 7132 4226 6986 7748 5553 1643 5378 5635 4794 2348 4384 939 4267 2113 2046 1878 1783 2817 1374 2113 1052 1643 848 1643 468 2113 380 2817 88 6104 29 10565 146 13852 175 14087 497 16670 526 16904 877 17374 1286 15261 2192 17374 2601 15730 2747 16435 3391 17374 3595 17374 3595 15965 3420 11270 4004 15730 4618 18548 4794 16904 5232 16904 5349 16435 5290 15496 6080 17139 6109 16904 6372 16904 6343 15730 6021 10800 7366 16435 7453 16904 7950 16904 8330 14557 8476 14557 9207 18548 9412 16904 10435 16670 10230 12913 10785 15730 11195 16904 11282 15730 12013 17139 12071 16904 12364 17139 12364 16435 12188 12443 12656 16435 13241 18313 13416 16904 14760 17374 15316 16435 16047 16904 19349 16904 19729 15261 19759 15026 20255 17609 20548 16435 20489 15496 21249 17374 21308 16904 21571 16904 21571 16200 21220 10800 20899 2817 20752 1643" o:allowincell="f" fillcolor="silver" stroked="f">
          <v:fill opacity=".5"/>
          <v:textpath style="font-family:&quot;Times New Roman&quot;;font-size:1pt" string="COPIA CONTROLAD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decimal"/>
      <w:pStyle w:val="Ttulo1"/>
      <w:lvlText w:val="%1."/>
      <w:legacy w:legacy="1" w:legacySpace="144" w:legacyIndent="0"/>
      <w:lvlJc w:val="left"/>
      <w:pPr>
        <w:ind w:left="1248"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Legal2"/>
      <w:lvlText w:val="%1.%2"/>
      <w:lvlJc w:val="left"/>
      <w:pPr>
        <w:tabs>
          <w:tab w:val="num" w:pos="1484"/>
        </w:tabs>
        <w:ind w:left="1484" w:hanging="1484"/>
      </w:pPr>
      <w:rPr>
        <w:rFonts w:ascii="Univers" w:hAnsi="Univers"/>
        <w:b/>
        <w:sz w:val="24"/>
      </w:rPr>
    </w:lvl>
    <w:lvl w:ilvl="2">
      <w:start w:val="1"/>
      <w:numFmt w:val="decimal"/>
      <w:pStyle w:val="Legal3"/>
      <w:lvlText w:val="%1.%2.%3"/>
      <w:lvlJc w:val="left"/>
      <w:pPr>
        <w:tabs>
          <w:tab w:val="num" w:pos="1484"/>
        </w:tabs>
        <w:ind w:left="1484" w:hanging="1484"/>
      </w:pPr>
      <w:rPr>
        <w:b/>
      </w:rPr>
    </w:lvl>
    <w:lvl w:ilvl="3">
      <w:start w:val="1"/>
      <w:numFmt w:val="decimal"/>
      <w:pStyle w:val="Legal4"/>
      <w:lvlText w:val="%1.%2.%3.%4"/>
      <w:lvlJc w:val="left"/>
      <w:pPr>
        <w:tabs>
          <w:tab w:val="num" w:pos="1484"/>
        </w:tabs>
        <w:ind w:left="1484" w:hanging="1484"/>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BFD27F0"/>
    <w:multiLevelType w:val="hybridMultilevel"/>
    <w:tmpl w:val="3190E2AC"/>
    <w:lvl w:ilvl="0" w:tplc="32B6FD5E">
      <w:start w:val="1"/>
      <w:numFmt w:val="bullet"/>
      <w:lvlText w:val=""/>
      <w:lvlJc w:val="left"/>
      <w:pPr>
        <w:tabs>
          <w:tab w:val="num" w:pos="720"/>
        </w:tabs>
        <w:ind w:left="720" w:hanging="36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02E07"/>
    <w:multiLevelType w:val="hybridMultilevel"/>
    <w:tmpl w:val="16A65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6E1CB2"/>
    <w:multiLevelType w:val="hybridMultilevel"/>
    <w:tmpl w:val="72AA5D4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162BEC"/>
    <w:multiLevelType w:val="hybridMultilevel"/>
    <w:tmpl w:val="931C187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161609F"/>
    <w:multiLevelType w:val="hybridMultilevel"/>
    <w:tmpl w:val="E6FC123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B82C7B"/>
    <w:multiLevelType w:val="hybridMultilevel"/>
    <w:tmpl w:val="59FC8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0670EB"/>
    <w:multiLevelType w:val="hybridMultilevel"/>
    <w:tmpl w:val="7A046C36"/>
    <w:lvl w:ilvl="0" w:tplc="32B6FD5E">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D314C"/>
    <w:multiLevelType w:val="hybridMultilevel"/>
    <w:tmpl w:val="53C4E55E"/>
    <w:lvl w:ilvl="0" w:tplc="04209B8C">
      <w:start w:val="1"/>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E1861"/>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E07E6B"/>
    <w:multiLevelType w:val="hybridMultilevel"/>
    <w:tmpl w:val="2BAA60A4"/>
    <w:lvl w:ilvl="0" w:tplc="71CE6420">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64EF1"/>
    <w:multiLevelType w:val="hybridMultilevel"/>
    <w:tmpl w:val="892A84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7E37B23"/>
    <w:multiLevelType w:val="hybridMultilevel"/>
    <w:tmpl w:val="7FA8CCD8"/>
    <w:lvl w:ilvl="0" w:tplc="798C7DB0">
      <w:start w:val="1"/>
      <w:numFmt w:val="bullet"/>
      <w:lvlText w:val="-"/>
      <w:lvlJc w:val="left"/>
      <w:pPr>
        <w:tabs>
          <w:tab w:val="num" w:pos="1068"/>
        </w:tabs>
        <w:ind w:left="1068" w:hanging="360"/>
      </w:pPr>
      <w:rPr>
        <w:rFonts w:ascii="Arial" w:hAnsi="Arial" w:hint="default"/>
        <w:sz w:val="18"/>
        <w:szCs w:val="18"/>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7F17BBF"/>
    <w:multiLevelType w:val="hybridMultilevel"/>
    <w:tmpl w:val="5740A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8487AEF"/>
    <w:multiLevelType w:val="hybridMultilevel"/>
    <w:tmpl w:val="DF520134"/>
    <w:lvl w:ilvl="0" w:tplc="42A077C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C0652"/>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D695BA3"/>
    <w:multiLevelType w:val="hybridMultilevel"/>
    <w:tmpl w:val="72AA5D4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4B4931"/>
    <w:multiLevelType w:val="hybridMultilevel"/>
    <w:tmpl w:val="C8AE49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751CE0"/>
    <w:multiLevelType w:val="hybridMultilevel"/>
    <w:tmpl w:val="C9A073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2806314"/>
    <w:multiLevelType w:val="hybridMultilevel"/>
    <w:tmpl w:val="6A4075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3490AE3"/>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3F37BF0"/>
    <w:multiLevelType w:val="hybridMultilevel"/>
    <w:tmpl w:val="36BAF93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4BF1275"/>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9337A73"/>
    <w:multiLevelType w:val="hybridMultilevel"/>
    <w:tmpl w:val="C57A6CD0"/>
    <w:lvl w:ilvl="0" w:tplc="A3E41198">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D37AB7"/>
    <w:multiLevelType w:val="hybridMultilevel"/>
    <w:tmpl w:val="BD9EFB68"/>
    <w:lvl w:ilvl="0" w:tplc="0C0A0011">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15:restartNumberingAfterBreak="0">
    <w:nsid w:val="4B2F1730"/>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03D0D79"/>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1A57B87"/>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3E5589"/>
    <w:multiLevelType w:val="multilevel"/>
    <w:tmpl w:val="53C4E55E"/>
    <w:lvl w:ilvl="0">
      <w:start w:val="1"/>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1E087F"/>
    <w:multiLevelType w:val="hybridMultilevel"/>
    <w:tmpl w:val="379223FA"/>
    <w:lvl w:ilvl="0" w:tplc="0C0A000F">
      <w:start w:val="1"/>
      <w:numFmt w:val="decimal"/>
      <w:lvlText w:val="%1."/>
      <w:lvlJc w:val="left"/>
      <w:pPr>
        <w:tabs>
          <w:tab w:val="num" w:pos="360"/>
        </w:tabs>
        <w:ind w:left="360" w:hanging="360"/>
      </w:pPr>
      <w:rPr>
        <w:rFonts w:hint="default"/>
      </w:rPr>
    </w:lvl>
    <w:lvl w:ilvl="1" w:tplc="71CE6420">
      <w:numFmt w:val="bullet"/>
      <w:lvlText w:val="-"/>
      <w:lvlJc w:val="left"/>
      <w:pPr>
        <w:tabs>
          <w:tab w:val="num" w:pos="1080"/>
        </w:tabs>
        <w:ind w:left="1080" w:hanging="360"/>
      </w:pPr>
      <w:rPr>
        <w:rFonts w:ascii="Arial" w:eastAsia="Times New Roman" w:hAnsi="Arial" w:cs="Arial" w:hint="default"/>
      </w:rPr>
    </w:lvl>
    <w:lvl w:ilvl="2" w:tplc="9D4AA110">
      <w:start w:val="18"/>
      <w:numFmt w:val="bullet"/>
      <w:lvlText w:val=""/>
      <w:lvlJc w:val="left"/>
      <w:pPr>
        <w:tabs>
          <w:tab w:val="num" w:pos="1980"/>
        </w:tabs>
        <w:ind w:left="1980" w:hanging="360"/>
      </w:pPr>
      <w:rPr>
        <w:rFonts w:ascii="Symbol" w:eastAsia="Times New Roman" w:hAnsi="Symbol" w:cs="Arial" w:hint="default"/>
      </w:r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5FEF29B2"/>
    <w:multiLevelType w:val="hybridMultilevel"/>
    <w:tmpl w:val="7D524A2A"/>
    <w:lvl w:ilvl="0" w:tplc="32B6FD5E">
      <w:start w:val="1"/>
      <w:numFmt w:val="bullet"/>
      <w:lvlText w:val=""/>
      <w:lvlJc w:val="left"/>
      <w:pPr>
        <w:tabs>
          <w:tab w:val="num" w:pos="1068"/>
        </w:tabs>
        <w:ind w:left="1068" w:hanging="360"/>
      </w:pPr>
      <w:rPr>
        <w:rFonts w:ascii="Symbol" w:hAnsi="Symbol" w:hint="default"/>
        <w:sz w:val="16"/>
        <w:szCs w:val="16"/>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61013AD0"/>
    <w:multiLevelType w:val="hybridMultilevel"/>
    <w:tmpl w:val="893897C4"/>
    <w:lvl w:ilvl="0" w:tplc="240A000F">
      <w:start w:val="1"/>
      <w:numFmt w:val="decimal"/>
      <w:lvlText w:val="%1."/>
      <w:lvlJc w:val="left"/>
      <w:pPr>
        <w:ind w:left="3204" w:hanging="360"/>
      </w:pPr>
    </w:lvl>
    <w:lvl w:ilvl="1" w:tplc="240A0019" w:tentative="1">
      <w:start w:val="1"/>
      <w:numFmt w:val="lowerLetter"/>
      <w:lvlText w:val="%2."/>
      <w:lvlJc w:val="left"/>
      <w:pPr>
        <w:ind w:left="3924" w:hanging="360"/>
      </w:pPr>
    </w:lvl>
    <w:lvl w:ilvl="2" w:tplc="240A001B" w:tentative="1">
      <w:start w:val="1"/>
      <w:numFmt w:val="lowerRoman"/>
      <w:lvlText w:val="%3."/>
      <w:lvlJc w:val="right"/>
      <w:pPr>
        <w:ind w:left="4644" w:hanging="180"/>
      </w:pPr>
    </w:lvl>
    <w:lvl w:ilvl="3" w:tplc="240A000F" w:tentative="1">
      <w:start w:val="1"/>
      <w:numFmt w:val="decimal"/>
      <w:lvlText w:val="%4."/>
      <w:lvlJc w:val="left"/>
      <w:pPr>
        <w:ind w:left="5364" w:hanging="360"/>
      </w:pPr>
    </w:lvl>
    <w:lvl w:ilvl="4" w:tplc="240A0019" w:tentative="1">
      <w:start w:val="1"/>
      <w:numFmt w:val="lowerLetter"/>
      <w:lvlText w:val="%5."/>
      <w:lvlJc w:val="left"/>
      <w:pPr>
        <w:ind w:left="6084" w:hanging="360"/>
      </w:pPr>
    </w:lvl>
    <w:lvl w:ilvl="5" w:tplc="240A001B" w:tentative="1">
      <w:start w:val="1"/>
      <w:numFmt w:val="lowerRoman"/>
      <w:lvlText w:val="%6."/>
      <w:lvlJc w:val="right"/>
      <w:pPr>
        <w:ind w:left="6804" w:hanging="180"/>
      </w:pPr>
    </w:lvl>
    <w:lvl w:ilvl="6" w:tplc="240A000F" w:tentative="1">
      <w:start w:val="1"/>
      <w:numFmt w:val="decimal"/>
      <w:lvlText w:val="%7."/>
      <w:lvlJc w:val="left"/>
      <w:pPr>
        <w:ind w:left="7524" w:hanging="360"/>
      </w:pPr>
    </w:lvl>
    <w:lvl w:ilvl="7" w:tplc="240A0019" w:tentative="1">
      <w:start w:val="1"/>
      <w:numFmt w:val="lowerLetter"/>
      <w:lvlText w:val="%8."/>
      <w:lvlJc w:val="left"/>
      <w:pPr>
        <w:ind w:left="8244" w:hanging="360"/>
      </w:pPr>
    </w:lvl>
    <w:lvl w:ilvl="8" w:tplc="240A001B" w:tentative="1">
      <w:start w:val="1"/>
      <w:numFmt w:val="lowerRoman"/>
      <w:lvlText w:val="%9."/>
      <w:lvlJc w:val="right"/>
      <w:pPr>
        <w:ind w:left="8964" w:hanging="180"/>
      </w:pPr>
    </w:lvl>
  </w:abstractNum>
  <w:abstractNum w:abstractNumId="33" w15:restartNumberingAfterBreak="0">
    <w:nsid w:val="62703AF2"/>
    <w:multiLevelType w:val="hybridMultilevel"/>
    <w:tmpl w:val="2C644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5AA0708"/>
    <w:multiLevelType w:val="hybridMultilevel"/>
    <w:tmpl w:val="3F8EB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6EF278D"/>
    <w:multiLevelType w:val="hybridMultilevel"/>
    <w:tmpl w:val="893897C4"/>
    <w:lvl w:ilvl="0" w:tplc="240A000F">
      <w:start w:val="1"/>
      <w:numFmt w:val="decimal"/>
      <w:lvlText w:val="%1."/>
      <w:lvlJc w:val="left"/>
      <w:pPr>
        <w:ind w:left="3204" w:hanging="360"/>
      </w:pPr>
    </w:lvl>
    <w:lvl w:ilvl="1" w:tplc="240A0019" w:tentative="1">
      <w:start w:val="1"/>
      <w:numFmt w:val="lowerLetter"/>
      <w:lvlText w:val="%2."/>
      <w:lvlJc w:val="left"/>
      <w:pPr>
        <w:ind w:left="3924" w:hanging="360"/>
      </w:pPr>
    </w:lvl>
    <w:lvl w:ilvl="2" w:tplc="240A001B" w:tentative="1">
      <w:start w:val="1"/>
      <w:numFmt w:val="lowerRoman"/>
      <w:lvlText w:val="%3."/>
      <w:lvlJc w:val="right"/>
      <w:pPr>
        <w:ind w:left="4644" w:hanging="180"/>
      </w:pPr>
    </w:lvl>
    <w:lvl w:ilvl="3" w:tplc="240A000F" w:tentative="1">
      <w:start w:val="1"/>
      <w:numFmt w:val="decimal"/>
      <w:lvlText w:val="%4."/>
      <w:lvlJc w:val="left"/>
      <w:pPr>
        <w:ind w:left="5364" w:hanging="360"/>
      </w:pPr>
    </w:lvl>
    <w:lvl w:ilvl="4" w:tplc="240A0019" w:tentative="1">
      <w:start w:val="1"/>
      <w:numFmt w:val="lowerLetter"/>
      <w:lvlText w:val="%5."/>
      <w:lvlJc w:val="left"/>
      <w:pPr>
        <w:ind w:left="6084" w:hanging="360"/>
      </w:pPr>
    </w:lvl>
    <w:lvl w:ilvl="5" w:tplc="240A001B" w:tentative="1">
      <w:start w:val="1"/>
      <w:numFmt w:val="lowerRoman"/>
      <w:lvlText w:val="%6."/>
      <w:lvlJc w:val="right"/>
      <w:pPr>
        <w:ind w:left="6804" w:hanging="180"/>
      </w:pPr>
    </w:lvl>
    <w:lvl w:ilvl="6" w:tplc="240A000F" w:tentative="1">
      <w:start w:val="1"/>
      <w:numFmt w:val="decimal"/>
      <w:lvlText w:val="%7."/>
      <w:lvlJc w:val="left"/>
      <w:pPr>
        <w:ind w:left="7524" w:hanging="360"/>
      </w:pPr>
    </w:lvl>
    <w:lvl w:ilvl="7" w:tplc="240A0019" w:tentative="1">
      <w:start w:val="1"/>
      <w:numFmt w:val="lowerLetter"/>
      <w:lvlText w:val="%8."/>
      <w:lvlJc w:val="left"/>
      <w:pPr>
        <w:ind w:left="8244" w:hanging="360"/>
      </w:pPr>
    </w:lvl>
    <w:lvl w:ilvl="8" w:tplc="240A001B" w:tentative="1">
      <w:start w:val="1"/>
      <w:numFmt w:val="lowerRoman"/>
      <w:lvlText w:val="%9."/>
      <w:lvlJc w:val="right"/>
      <w:pPr>
        <w:ind w:left="8964" w:hanging="180"/>
      </w:pPr>
    </w:lvl>
  </w:abstractNum>
  <w:abstractNum w:abstractNumId="36" w15:restartNumberingAfterBreak="0">
    <w:nsid w:val="6B5A2E38"/>
    <w:multiLevelType w:val="hybridMultilevel"/>
    <w:tmpl w:val="16A65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3BB2F59"/>
    <w:multiLevelType w:val="hybridMultilevel"/>
    <w:tmpl w:val="5D60A5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5367397"/>
    <w:multiLevelType w:val="hybridMultilevel"/>
    <w:tmpl w:val="44B8934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5BC6E78"/>
    <w:multiLevelType w:val="hybridMultilevel"/>
    <w:tmpl w:val="44B8934A"/>
    <w:lvl w:ilvl="0" w:tplc="240A000F">
      <w:start w:val="1"/>
      <w:numFmt w:val="decimal"/>
      <w:lvlText w:val="%1."/>
      <w:lvlJc w:val="left"/>
      <w:pPr>
        <w:ind w:left="786"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EAF623E"/>
    <w:multiLevelType w:val="hybridMultilevel"/>
    <w:tmpl w:val="444A16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F6C3890"/>
    <w:multiLevelType w:val="hybridMultilevel"/>
    <w:tmpl w:val="6A84B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lvlOverride w:ilvl="0">
      <w:startOverride w:val="4"/>
      <w:lvl w:ilvl="0">
        <w:start w:val="4"/>
        <w:numFmt w:val="decimal"/>
        <w:lvlText w:val="%1"/>
        <w:lvlJc w:val="left"/>
      </w:lvl>
    </w:lvlOverride>
    <w:lvlOverride w:ilvl="1">
      <w:startOverride w:val="5"/>
      <w:lvl w:ilvl="1">
        <w:start w:val="5"/>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30"/>
  </w:num>
  <w:num w:numId="5">
    <w:abstractNumId w:val="29"/>
  </w:num>
  <w:num w:numId="6">
    <w:abstractNumId w:val="13"/>
  </w:num>
  <w:num w:numId="7">
    <w:abstractNumId w:val="25"/>
  </w:num>
  <w:num w:numId="8">
    <w:abstractNumId w:val="24"/>
  </w:num>
  <w:num w:numId="9">
    <w:abstractNumId w:val="15"/>
  </w:num>
  <w:num w:numId="10">
    <w:abstractNumId w:val="11"/>
  </w:num>
  <w:num w:numId="11">
    <w:abstractNumId w:val="2"/>
  </w:num>
  <w:num w:numId="12">
    <w:abstractNumId w:val="8"/>
  </w:num>
  <w:num w:numId="13">
    <w:abstractNumId w:val="31"/>
  </w:num>
  <w:num w:numId="14">
    <w:abstractNumId w:val="22"/>
  </w:num>
  <w:num w:numId="15">
    <w:abstractNumId w:val="12"/>
  </w:num>
  <w:num w:numId="16">
    <w:abstractNumId w:val="5"/>
  </w:num>
  <w:num w:numId="17">
    <w:abstractNumId w:val="19"/>
  </w:num>
  <w:num w:numId="18">
    <w:abstractNumId w:val="39"/>
  </w:num>
  <w:num w:numId="19">
    <w:abstractNumId w:val="34"/>
  </w:num>
  <w:num w:numId="20">
    <w:abstractNumId w:val="40"/>
  </w:num>
  <w:num w:numId="21">
    <w:abstractNumId w:val="37"/>
  </w:num>
  <w:num w:numId="22">
    <w:abstractNumId w:val="6"/>
  </w:num>
  <w:num w:numId="23">
    <w:abstractNumId w:val="14"/>
  </w:num>
  <w:num w:numId="24">
    <w:abstractNumId w:val="38"/>
  </w:num>
  <w:num w:numId="25">
    <w:abstractNumId w:val="35"/>
  </w:num>
  <w:num w:numId="26">
    <w:abstractNumId w:val="4"/>
  </w:num>
  <w:num w:numId="27">
    <w:abstractNumId w:val="17"/>
  </w:num>
  <w:num w:numId="28">
    <w:abstractNumId w:val="3"/>
  </w:num>
  <w:num w:numId="29">
    <w:abstractNumId w:val="32"/>
  </w:num>
  <w:num w:numId="30">
    <w:abstractNumId w:val="36"/>
  </w:num>
  <w:num w:numId="31">
    <w:abstractNumId w:val="18"/>
  </w:num>
  <w:num w:numId="32">
    <w:abstractNumId w:val="16"/>
  </w:num>
  <w:num w:numId="33">
    <w:abstractNumId w:val="27"/>
  </w:num>
  <w:num w:numId="34">
    <w:abstractNumId w:val="41"/>
  </w:num>
  <w:num w:numId="35">
    <w:abstractNumId w:val="10"/>
  </w:num>
  <w:num w:numId="36">
    <w:abstractNumId w:val="21"/>
  </w:num>
  <w:num w:numId="37">
    <w:abstractNumId w:val="26"/>
  </w:num>
  <w:num w:numId="38">
    <w:abstractNumId w:val="28"/>
  </w:num>
  <w:num w:numId="39">
    <w:abstractNumId w:val="23"/>
  </w:num>
  <w:num w:numId="40">
    <w:abstractNumId w:val="33"/>
  </w:num>
  <w:num w:numId="41">
    <w:abstractNumId w:val="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4E"/>
    <w:rsid w:val="00000851"/>
    <w:rsid w:val="00000A7A"/>
    <w:rsid w:val="000017F7"/>
    <w:rsid w:val="00002ED1"/>
    <w:rsid w:val="00002EE3"/>
    <w:rsid w:val="00003542"/>
    <w:rsid w:val="00005CAE"/>
    <w:rsid w:val="00006497"/>
    <w:rsid w:val="00010884"/>
    <w:rsid w:val="000126D0"/>
    <w:rsid w:val="0001272B"/>
    <w:rsid w:val="00013245"/>
    <w:rsid w:val="000152D6"/>
    <w:rsid w:val="000156FC"/>
    <w:rsid w:val="00015839"/>
    <w:rsid w:val="000174BE"/>
    <w:rsid w:val="00017B88"/>
    <w:rsid w:val="0002205F"/>
    <w:rsid w:val="00022E87"/>
    <w:rsid w:val="000235BF"/>
    <w:rsid w:val="0002385B"/>
    <w:rsid w:val="000269D4"/>
    <w:rsid w:val="00027206"/>
    <w:rsid w:val="00027D81"/>
    <w:rsid w:val="00027FE1"/>
    <w:rsid w:val="0003021E"/>
    <w:rsid w:val="00031AE4"/>
    <w:rsid w:val="00032AE9"/>
    <w:rsid w:val="000357F7"/>
    <w:rsid w:val="00036785"/>
    <w:rsid w:val="0004123A"/>
    <w:rsid w:val="00042F37"/>
    <w:rsid w:val="000437C2"/>
    <w:rsid w:val="00043DEC"/>
    <w:rsid w:val="00043F40"/>
    <w:rsid w:val="000441D8"/>
    <w:rsid w:val="00044A9E"/>
    <w:rsid w:val="000466DC"/>
    <w:rsid w:val="000472B0"/>
    <w:rsid w:val="00050739"/>
    <w:rsid w:val="00051516"/>
    <w:rsid w:val="000515F9"/>
    <w:rsid w:val="0005280A"/>
    <w:rsid w:val="000531EB"/>
    <w:rsid w:val="00053F32"/>
    <w:rsid w:val="00054C79"/>
    <w:rsid w:val="0005511F"/>
    <w:rsid w:val="0005520F"/>
    <w:rsid w:val="00055653"/>
    <w:rsid w:val="000561F8"/>
    <w:rsid w:val="00056F88"/>
    <w:rsid w:val="00057931"/>
    <w:rsid w:val="00057B1E"/>
    <w:rsid w:val="00060661"/>
    <w:rsid w:val="000621E5"/>
    <w:rsid w:val="0006260A"/>
    <w:rsid w:val="00063559"/>
    <w:rsid w:val="00064422"/>
    <w:rsid w:val="00064D16"/>
    <w:rsid w:val="0006766C"/>
    <w:rsid w:val="000677FF"/>
    <w:rsid w:val="000701EC"/>
    <w:rsid w:val="0007193F"/>
    <w:rsid w:val="000755BB"/>
    <w:rsid w:val="00075AC6"/>
    <w:rsid w:val="0007648B"/>
    <w:rsid w:val="000772EC"/>
    <w:rsid w:val="000802AA"/>
    <w:rsid w:val="00080920"/>
    <w:rsid w:val="0008177F"/>
    <w:rsid w:val="00081827"/>
    <w:rsid w:val="00081C4E"/>
    <w:rsid w:val="00082668"/>
    <w:rsid w:val="00083107"/>
    <w:rsid w:val="00083565"/>
    <w:rsid w:val="00085F6E"/>
    <w:rsid w:val="000864EF"/>
    <w:rsid w:val="0008709B"/>
    <w:rsid w:val="000879A6"/>
    <w:rsid w:val="000902B9"/>
    <w:rsid w:val="000916D8"/>
    <w:rsid w:val="000928B5"/>
    <w:rsid w:val="00096A20"/>
    <w:rsid w:val="00096D5A"/>
    <w:rsid w:val="00096EA5"/>
    <w:rsid w:val="00097542"/>
    <w:rsid w:val="000A1A22"/>
    <w:rsid w:val="000A3721"/>
    <w:rsid w:val="000A4218"/>
    <w:rsid w:val="000A5FF6"/>
    <w:rsid w:val="000A6AE1"/>
    <w:rsid w:val="000A71F0"/>
    <w:rsid w:val="000A744D"/>
    <w:rsid w:val="000A7E85"/>
    <w:rsid w:val="000B0235"/>
    <w:rsid w:val="000B192D"/>
    <w:rsid w:val="000B2167"/>
    <w:rsid w:val="000B40BA"/>
    <w:rsid w:val="000B46FC"/>
    <w:rsid w:val="000B471E"/>
    <w:rsid w:val="000B5F9D"/>
    <w:rsid w:val="000C14C0"/>
    <w:rsid w:val="000C1E9A"/>
    <w:rsid w:val="000C3102"/>
    <w:rsid w:val="000C4A19"/>
    <w:rsid w:val="000C4D13"/>
    <w:rsid w:val="000C6779"/>
    <w:rsid w:val="000C6848"/>
    <w:rsid w:val="000C6B32"/>
    <w:rsid w:val="000C7473"/>
    <w:rsid w:val="000C7834"/>
    <w:rsid w:val="000D14A4"/>
    <w:rsid w:val="000D207A"/>
    <w:rsid w:val="000D5174"/>
    <w:rsid w:val="000D5B83"/>
    <w:rsid w:val="000D7696"/>
    <w:rsid w:val="000E000D"/>
    <w:rsid w:val="000E1373"/>
    <w:rsid w:val="000E285B"/>
    <w:rsid w:val="000E4124"/>
    <w:rsid w:val="000E59A7"/>
    <w:rsid w:val="000E61DF"/>
    <w:rsid w:val="000E664E"/>
    <w:rsid w:val="000E6F4A"/>
    <w:rsid w:val="000E7C68"/>
    <w:rsid w:val="000E7FFE"/>
    <w:rsid w:val="000F03D2"/>
    <w:rsid w:val="000F155C"/>
    <w:rsid w:val="000F16B9"/>
    <w:rsid w:val="000F1F20"/>
    <w:rsid w:val="000F419B"/>
    <w:rsid w:val="000F532F"/>
    <w:rsid w:val="000F73AC"/>
    <w:rsid w:val="00101883"/>
    <w:rsid w:val="00101EDC"/>
    <w:rsid w:val="00102DE4"/>
    <w:rsid w:val="001037E7"/>
    <w:rsid w:val="00103923"/>
    <w:rsid w:val="00103C08"/>
    <w:rsid w:val="00104868"/>
    <w:rsid w:val="0011108B"/>
    <w:rsid w:val="00113117"/>
    <w:rsid w:val="001134AF"/>
    <w:rsid w:val="00114487"/>
    <w:rsid w:val="00115ADE"/>
    <w:rsid w:val="00116FF6"/>
    <w:rsid w:val="0011723D"/>
    <w:rsid w:val="0011798E"/>
    <w:rsid w:val="00117E47"/>
    <w:rsid w:val="001212A5"/>
    <w:rsid w:val="001220B6"/>
    <w:rsid w:val="00126B37"/>
    <w:rsid w:val="001300A7"/>
    <w:rsid w:val="00130703"/>
    <w:rsid w:val="00130C35"/>
    <w:rsid w:val="00131334"/>
    <w:rsid w:val="00131C0D"/>
    <w:rsid w:val="00132699"/>
    <w:rsid w:val="001341D1"/>
    <w:rsid w:val="00135B6B"/>
    <w:rsid w:val="00136F99"/>
    <w:rsid w:val="001371CB"/>
    <w:rsid w:val="001371E2"/>
    <w:rsid w:val="00140DD7"/>
    <w:rsid w:val="00140FC7"/>
    <w:rsid w:val="00142396"/>
    <w:rsid w:val="00142899"/>
    <w:rsid w:val="001435BC"/>
    <w:rsid w:val="0014388A"/>
    <w:rsid w:val="001457B1"/>
    <w:rsid w:val="00145EBC"/>
    <w:rsid w:val="00150EA0"/>
    <w:rsid w:val="00151419"/>
    <w:rsid w:val="00152853"/>
    <w:rsid w:val="00152A5F"/>
    <w:rsid w:val="00153B62"/>
    <w:rsid w:val="00153F89"/>
    <w:rsid w:val="001552B1"/>
    <w:rsid w:val="00157DD0"/>
    <w:rsid w:val="00160065"/>
    <w:rsid w:val="00160647"/>
    <w:rsid w:val="00162444"/>
    <w:rsid w:val="001628B4"/>
    <w:rsid w:val="00163BD7"/>
    <w:rsid w:val="001671B7"/>
    <w:rsid w:val="00167358"/>
    <w:rsid w:val="001675F0"/>
    <w:rsid w:val="0017097C"/>
    <w:rsid w:val="00171EFD"/>
    <w:rsid w:val="001727C6"/>
    <w:rsid w:val="001740A3"/>
    <w:rsid w:val="001741F1"/>
    <w:rsid w:val="0017665F"/>
    <w:rsid w:val="00176D1D"/>
    <w:rsid w:val="00180824"/>
    <w:rsid w:val="00181470"/>
    <w:rsid w:val="001817CB"/>
    <w:rsid w:val="001818A1"/>
    <w:rsid w:val="00182B37"/>
    <w:rsid w:val="00183160"/>
    <w:rsid w:val="001834CF"/>
    <w:rsid w:val="00184811"/>
    <w:rsid w:val="00186848"/>
    <w:rsid w:val="001906DE"/>
    <w:rsid w:val="00190B67"/>
    <w:rsid w:val="00190F4F"/>
    <w:rsid w:val="0019195D"/>
    <w:rsid w:val="001919F4"/>
    <w:rsid w:val="00191C04"/>
    <w:rsid w:val="00195129"/>
    <w:rsid w:val="00195509"/>
    <w:rsid w:val="00195893"/>
    <w:rsid w:val="00195EBA"/>
    <w:rsid w:val="00197865"/>
    <w:rsid w:val="001A0089"/>
    <w:rsid w:val="001A0C02"/>
    <w:rsid w:val="001A10DA"/>
    <w:rsid w:val="001A123C"/>
    <w:rsid w:val="001A1CDF"/>
    <w:rsid w:val="001A216A"/>
    <w:rsid w:val="001A3561"/>
    <w:rsid w:val="001A3AF1"/>
    <w:rsid w:val="001A5F00"/>
    <w:rsid w:val="001A65CB"/>
    <w:rsid w:val="001A795D"/>
    <w:rsid w:val="001A7C48"/>
    <w:rsid w:val="001A7F0E"/>
    <w:rsid w:val="001B2AD0"/>
    <w:rsid w:val="001B36CB"/>
    <w:rsid w:val="001B4726"/>
    <w:rsid w:val="001B62A2"/>
    <w:rsid w:val="001B7A91"/>
    <w:rsid w:val="001C088A"/>
    <w:rsid w:val="001C1C11"/>
    <w:rsid w:val="001C1F03"/>
    <w:rsid w:val="001C2A69"/>
    <w:rsid w:val="001C2BF2"/>
    <w:rsid w:val="001C3032"/>
    <w:rsid w:val="001C3376"/>
    <w:rsid w:val="001C3F3E"/>
    <w:rsid w:val="001C413A"/>
    <w:rsid w:val="001C429A"/>
    <w:rsid w:val="001C6F8F"/>
    <w:rsid w:val="001C7372"/>
    <w:rsid w:val="001C73FB"/>
    <w:rsid w:val="001D084D"/>
    <w:rsid w:val="001D2B12"/>
    <w:rsid w:val="001D2FEC"/>
    <w:rsid w:val="001D33D0"/>
    <w:rsid w:val="001D4816"/>
    <w:rsid w:val="001D4C6F"/>
    <w:rsid w:val="001D4CA4"/>
    <w:rsid w:val="001D500C"/>
    <w:rsid w:val="001D554C"/>
    <w:rsid w:val="001D7845"/>
    <w:rsid w:val="001E0500"/>
    <w:rsid w:val="001E0E6E"/>
    <w:rsid w:val="001E315F"/>
    <w:rsid w:val="001E3373"/>
    <w:rsid w:val="001E48B4"/>
    <w:rsid w:val="001E63E6"/>
    <w:rsid w:val="001E74C9"/>
    <w:rsid w:val="001F0083"/>
    <w:rsid w:val="001F02C4"/>
    <w:rsid w:val="001F0C4B"/>
    <w:rsid w:val="001F0EFB"/>
    <w:rsid w:val="001F147F"/>
    <w:rsid w:val="001F1D00"/>
    <w:rsid w:val="001F283A"/>
    <w:rsid w:val="001F47B8"/>
    <w:rsid w:val="001F4E70"/>
    <w:rsid w:val="001F5B2D"/>
    <w:rsid w:val="001F7928"/>
    <w:rsid w:val="001F797B"/>
    <w:rsid w:val="00201958"/>
    <w:rsid w:val="00202DBF"/>
    <w:rsid w:val="00202F5B"/>
    <w:rsid w:val="00203AED"/>
    <w:rsid w:val="002040E2"/>
    <w:rsid w:val="00205D50"/>
    <w:rsid w:val="00206EC8"/>
    <w:rsid w:val="002070FE"/>
    <w:rsid w:val="00210300"/>
    <w:rsid w:val="00210CD7"/>
    <w:rsid w:val="00210D81"/>
    <w:rsid w:val="0021122E"/>
    <w:rsid w:val="00211C90"/>
    <w:rsid w:val="00212D47"/>
    <w:rsid w:val="00213039"/>
    <w:rsid w:val="002135E3"/>
    <w:rsid w:val="00213BE5"/>
    <w:rsid w:val="0021461C"/>
    <w:rsid w:val="00214A85"/>
    <w:rsid w:val="0021751F"/>
    <w:rsid w:val="00217FBD"/>
    <w:rsid w:val="002207AB"/>
    <w:rsid w:val="0022128C"/>
    <w:rsid w:val="0022136B"/>
    <w:rsid w:val="00221D65"/>
    <w:rsid w:val="00221D76"/>
    <w:rsid w:val="00222B3C"/>
    <w:rsid w:val="00223890"/>
    <w:rsid w:val="00223BB6"/>
    <w:rsid w:val="00224E32"/>
    <w:rsid w:val="00224F76"/>
    <w:rsid w:val="00225E5E"/>
    <w:rsid w:val="002271EC"/>
    <w:rsid w:val="00230561"/>
    <w:rsid w:val="00230A4C"/>
    <w:rsid w:val="00231054"/>
    <w:rsid w:val="00231D28"/>
    <w:rsid w:val="00232527"/>
    <w:rsid w:val="00232615"/>
    <w:rsid w:val="00232A56"/>
    <w:rsid w:val="00233A1E"/>
    <w:rsid w:val="00234187"/>
    <w:rsid w:val="00235D37"/>
    <w:rsid w:val="0023690D"/>
    <w:rsid w:val="00241327"/>
    <w:rsid w:val="002416FE"/>
    <w:rsid w:val="00243E27"/>
    <w:rsid w:val="00246997"/>
    <w:rsid w:val="00247254"/>
    <w:rsid w:val="0025264B"/>
    <w:rsid w:val="00252901"/>
    <w:rsid w:val="00253181"/>
    <w:rsid w:val="002536C2"/>
    <w:rsid w:val="00254AAF"/>
    <w:rsid w:val="00256322"/>
    <w:rsid w:val="0025698F"/>
    <w:rsid w:val="00257F57"/>
    <w:rsid w:val="002610AE"/>
    <w:rsid w:val="002626A9"/>
    <w:rsid w:val="002635D3"/>
    <w:rsid w:val="00263C38"/>
    <w:rsid w:val="002653F5"/>
    <w:rsid w:val="00273491"/>
    <w:rsid w:val="00274750"/>
    <w:rsid w:val="00275BBB"/>
    <w:rsid w:val="00276677"/>
    <w:rsid w:val="00276A6A"/>
    <w:rsid w:val="00280BE7"/>
    <w:rsid w:val="00281482"/>
    <w:rsid w:val="00282CFF"/>
    <w:rsid w:val="00282DEA"/>
    <w:rsid w:val="002831ED"/>
    <w:rsid w:val="00283B78"/>
    <w:rsid w:val="00285AED"/>
    <w:rsid w:val="0028638D"/>
    <w:rsid w:val="0028766E"/>
    <w:rsid w:val="00287C3B"/>
    <w:rsid w:val="00292482"/>
    <w:rsid w:val="002930AD"/>
    <w:rsid w:val="00293ECB"/>
    <w:rsid w:val="002953A6"/>
    <w:rsid w:val="00295F4D"/>
    <w:rsid w:val="00295FD6"/>
    <w:rsid w:val="00297612"/>
    <w:rsid w:val="00297678"/>
    <w:rsid w:val="00297DBC"/>
    <w:rsid w:val="002A1253"/>
    <w:rsid w:val="002A2307"/>
    <w:rsid w:val="002A3639"/>
    <w:rsid w:val="002A554B"/>
    <w:rsid w:val="002A58E0"/>
    <w:rsid w:val="002A6268"/>
    <w:rsid w:val="002A6638"/>
    <w:rsid w:val="002A66E0"/>
    <w:rsid w:val="002A674B"/>
    <w:rsid w:val="002A70C8"/>
    <w:rsid w:val="002B0495"/>
    <w:rsid w:val="002B04AD"/>
    <w:rsid w:val="002B04F5"/>
    <w:rsid w:val="002B0838"/>
    <w:rsid w:val="002B11A9"/>
    <w:rsid w:val="002B2537"/>
    <w:rsid w:val="002B35A1"/>
    <w:rsid w:val="002B5F55"/>
    <w:rsid w:val="002B734A"/>
    <w:rsid w:val="002B7A22"/>
    <w:rsid w:val="002B7EE2"/>
    <w:rsid w:val="002C0FDB"/>
    <w:rsid w:val="002C105F"/>
    <w:rsid w:val="002C7186"/>
    <w:rsid w:val="002C7536"/>
    <w:rsid w:val="002D06E5"/>
    <w:rsid w:val="002D14BD"/>
    <w:rsid w:val="002D1EA7"/>
    <w:rsid w:val="002D302B"/>
    <w:rsid w:val="002D40E4"/>
    <w:rsid w:val="002D5443"/>
    <w:rsid w:val="002D5704"/>
    <w:rsid w:val="002D7A9D"/>
    <w:rsid w:val="002E2A9B"/>
    <w:rsid w:val="002E7144"/>
    <w:rsid w:val="002E74F4"/>
    <w:rsid w:val="002F2C44"/>
    <w:rsid w:val="002F45B9"/>
    <w:rsid w:val="002F4B88"/>
    <w:rsid w:val="002F4E4B"/>
    <w:rsid w:val="002F533E"/>
    <w:rsid w:val="002F57E1"/>
    <w:rsid w:val="002F6069"/>
    <w:rsid w:val="002F65EE"/>
    <w:rsid w:val="002F6744"/>
    <w:rsid w:val="002F6E29"/>
    <w:rsid w:val="002F7EA9"/>
    <w:rsid w:val="003008DF"/>
    <w:rsid w:val="00301DCC"/>
    <w:rsid w:val="00301EC7"/>
    <w:rsid w:val="00302560"/>
    <w:rsid w:val="00303106"/>
    <w:rsid w:val="00303529"/>
    <w:rsid w:val="00303AE5"/>
    <w:rsid w:val="003049FD"/>
    <w:rsid w:val="00304A6E"/>
    <w:rsid w:val="003058CC"/>
    <w:rsid w:val="00310500"/>
    <w:rsid w:val="0031079A"/>
    <w:rsid w:val="0031127F"/>
    <w:rsid w:val="00313286"/>
    <w:rsid w:val="00314617"/>
    <w:rsid w:val="0031524E"/>
    <w:rsid w:val="00315E55"/>
    <w:rsid w:val="00317FBE"/>
    <w:rsid w:val="00321AD0"/>
    <w:rsid w:val="00321DE6"/>
    <w:rsid w:val="00322416"/>
    <w:rsid w:val="00323010"/>
    <w:rsid w:val="00323496"/>
    <w:rsid w:val="003235BD"/>
    <w:rsid w:val="00323EF7"/>
    <w:rsid w:val="00324ABA"/>
    <w:rsid w:val="00324B73"/>
    <w:rsid w:val="00325176"/>
    <w:rsid w:val="003257F7"/>
    <w:rsid w:val="00327762"/>
    <w:rsid w:val="00334783"/>
    <w:rsid w:val="00334D07"/>
    <w:rsid w:val="00334E2E"/>
    <w:rsid w:val="003354BE"/>
    <w:rsid w:val="0033752C"/>
    <w:rsid w:val="003405E0"/>
    <w:rsid w:val="003406E4"/>
    <w:rsid w:val="00341533"/>
    <w:rsid w:val="00344276"/>
    <w:rsid w:val="003448A7"/>
    <w:rsid w:val="0034513B"/>
    <w:rsid w:val="003473B9"/>
    <w:rsid w:val="00347A44"/>
    <w:rsid w:val="00347BF2"/>
    <w:rsid w:val="003525B0"/>
    <w:rsid w:val="00354682"/>
    <w:rsid w:val="00354FE1"/>
    <w:rsid w:val="0035672F"/>
    <w:rsid w:val="00357D6E"/>
    <w:rsid w:val="00357EB6"/>
    <w:rsid w:val="00360458"/>
    <w:rsid w:val="00361281"/>
    <w:rsid w:val="003618B8"/>
    <w:rsid w:val="00361E3E"/>
    <w:rsid w:val="003625C2"/>
    <w:rsid w:val="00362ED5"/>
    <w:rsid w:val="003647C4"/>
    <w:rsid w:val="003651E6"/>
    <w:rsid w:val="00366377"/>
    <w:rsid w:val="003671D1"/>
    <w:rsid w:val="003677D6"/>
    <w:rsid w:val="00371B9F"/>
    <w:rsid w:val="00371C6D"/>
    <w:rsid w:val="00372BF8"/>
    <w:rsid w:val="00374093"/>
    <w:rsid w:val="003742A7"/>
    <w:rsid w:val="00374D2E"/>
    <w:rsid w:val="00376284"/>
    <w:rsid w:val="003769EB"/>
    <w:rsid w:val="00377E86"/>
    <w:rsid w:val="00381EDB"/>
    <w:rsid w:val="0038330A"/>
    <w:rsid w:val="003862BA"/>
    <w:rsid w:val="00386804"/>
    <w:rsid w:val="00386CB9"/>
    <w:rsid w:val="00387EA9"/>
    <w:rsid w:val="00390EF7"/>
    <w:rsid w:val="003935E2"/>
    <w:rsid w:val="00393B81"/>
    <w:rsid w:val="00393D9B"/>
    <w:rsid w:val="003947E3"/>
    <w:rsid w:val="0039608F"/>
    <w:rsid w:val="00397C74"/>
    <w:rsid w:val="003A29A2"/>
    <w:rsid w:val="003A50F6"/>
    <w:rsid w:val="003A7C40"/>
    <w:rsid w:val="003B0143"/>
    <w:rsid w:val="003B0DEC"/>
    <w:rsid w:val="003B186D"/>
    <w:rsid w:val="003B1A92"/>
    <w:rsid w:val="003B2A26"/>
    <w:rsid w:val="003B2CE0"/>
    <w:rsid w:val="003B3B32"/>
    <w:rsid w:val="003B3B4B"/>
    <w:rsid w:val="003B4097"/>
    <w:rsid w:val="003B4A84"/>
    <w:rsid w:val="003B730F"/>
    <w:rsid w:val="003B76E1"/>
    <w:rsid w:val="003B78F7"/>
    <w:rsid w:val="003C4E10"/>
    <w:rsid w:val="003C6CAD"/>
    <w:rsid w:val="003D1AD0"/>
    <w:rsid w:val="003D33EC"/>
    <w:rsid w:val="003D49AC"/>
    <w:rsid w:val="003D4C34"/>
    <w:rsid w:val="003D7245"/>
    <w:rsid w:val="003E1B4D"/>
    <w:rsid w:val="003E2071"/>
    <w:rsid w:val="003E2C74"/>
    <w:rsid w:val="003E38EF"/>
    <w:rsid w:val="003E5869"/>
    <w:rsid w:val="003E5CD3"/>
    <w:rsid w:val="003E6642"/>
    <w:rsid w:val="003E6A63"/>
    <w:rsid w:val="003E7CDA"/>
    <w:rsid w:val="003F0509"/>
    <w:rsid w:val="003F05F9"/>
    <w:rsid w:val="003F0CD0"/>
    <w:rsid w:val="003F444C"/>
    <w:rsid w:val="003F4DCF"/>
    <w:rsid w:val="003F5AD4"/>
    <w:rsid w:val="00400DEC"/>
    <w:rsid w:val="00403EA7"/>
    <w:rsid w:val="00404796"/>
    <w:rsid w:val="00411482"/>
    <w:rsid w:val="00411DA0"/>
    <w:rsid w:val="0041394B"/>
    <w:rsid w:val="00413960"/>
    <w:rsid w:val="00413D70"/>
    <w:rsid w:val="00414725"/>
    <w:rsid w:val="004156EA"/>
    <w:rsid w:val="004157F7"/>
    <w:rsid w:val="00415CC2"/>
    <w:rsid w:val="0041630A"/>
    <w:rsid w:val="004174C6"/>
    <w:rsid w:val="0042013B"/>
    <w:rsid w:val="004201EB"/>
    <w:rsid w:val="00420981"/>
    <w:rsid w:val="0042168A"/>
    <w:rsid w:val="00423ECA"/>
    <w:rsid w:val="00424C83"/>
    <w:rsid w:val="00425CB2"/>
    <w:rsid w:val="00430CDB"/>
    <w:rsid w:val="004319B1"/>
    <w:rsid w:val="00432615"/>
    <w:rsid w:val="0043310B"/>
    <w:rsid w:val="00433573"/>
    <w:rsid w:val="004350F0"/>
    <w:rsid w:val="004355FC"/>
    <w:rsid w:val="00435DAA"/>
    <w:rsid w:val="00435E52"/>
    <w:rsid w:val="004365AB"/>
    <w:rsid w:val="0043666F"/>
    <w:rsid w:val="00436CF6"/>
    <w:rsid w:val="0043770D"/>
    <w:rsid w:val="00440AE4"/>
    <w:rsid w:val="00442084"/>
    <w:rsid w:val="004435F7"/>
    <w:rsid w:val="00444A99"/>
    <w:rsid w:val="004451CB"/>
    <w:rsid w:val="0044592F"/>
    <w:rsid w:val="00446CAE"/>
    <w:rsid w:val="00446D6B"/>
    <w:rsid w:val="00450F56"/>
    <w:rsid w:val="00451219"/>
    <w:rsid w:val="00452CED"/>
    <w:rsid w:val="0045344D"/>
    <w:rsid w:val="00453CBF"/>
    <w:rsid w:val="004551F0"/>
    <w:rsid w:val="004555B6"/>
    <w:rsid w:val="00455B34"/>
    <w:rsid w:val="00457283"/>
    <w:rsid w:val="004624E9"/>
    <w:rsid w:val="00462A13"/>
    <w:rsid w:val="00462A3A"/>
    <w:rsid w:val="00462B74"/>
    <w:rsid w:val="00465001"/>
    <w:rsid w:val="00470547"/>
    <w:rsid w:val="00470C15"/>
    <w:rsid w:val="0047236B"/>
    <w:rsid w:val="00472960"/>
    <w:rsid w:val="00472B23"/>
    <w:rsid w:val="004738DF"/>
    <w:rsid w:val="004744BD"/>
    <w:rsid w:val="004752DB"/>
    <w:rsid w:val="00475781"/>
    <w:rsid w:val="00475CFD"/>
    <w:rsid w:val="00475DD4"/>
    <w:rsid w:val="00476C2E"/>
    <w:rsid w:val="0047740E"/>
    <w:rsid w:val="00477887"/>
    <w:rsid w:val="0048050E"/>
    <w:rsid w:val="004821A3"/>
    <w:rsid w:val="00482FAB"/>
    <w:rsid w:val="00484B29"/>
    <w:rsid w:val="00485C2C"/>
    <w:rsid w:val="00485EC8"/>
    <w:rsid w:val="00487EA0"/>
    <w:rsid w:val="00492048"/>
    <w:rsid w:val="00492B0D"/>
    <w:rsid w:val="00493CEA"/>
    <w:rsid w:val="00494856"/>
    <w:rsid w:val="00494F13"/>
    <w:rsid w:val="004A239B"/>
    <w:rsid w:val="004A2936"/>
    <w:rsid w:val="004A2A11"/>
    <w:rsid w:val="004A305B"/>
    <w:rsid w:val="004A56F1"/>
    <w:rsid w:val="004A580C"/>
    <w:rsid w:val="004A6B44"/>
    <w:rsid w:val="004A7108"/>
    <w:rsid w:val="004A791A"/>
    <w:rsid w:val="004B002D"/>
    <w:rsid w:val="004B04CC"/>
    <w:rsid w:val="004B09F3"/>
    <w:rsid w:val="004B0D38"/>
    <w:rsid w:val="004B1B6F"/>
    <w:rsid w:val="004B2793"/>
    <w:rsid w:val="004B2DB0"/>
    <w:rsid w:val="004B471B"/>
    <w:rsid w:val="004B62D0"/>
    <w:rsid w:val="004B667B"/>
    <w:rsid w:val="004B726C"/>
    <w:rsid w:val="004B7895"/>
    <w:rsid w:val="004B7E75"/>
    <w:rsid w:val="004C1149"/>
    <w:rsid w:val="004C14D9"/>
    <w:rsid w:val="004C1B28"/>
    <w:rsid w:val="004C1E3E"/>
    <w:rsid w:val="004C226C"/>
    <w:rsid w:val="004C39E5"/>
    <w:rsid w:val="004C3BFE"/>
    <w:rsid w:val="004C4BCE"/>
    <w:rsid w:val="004C4EE7"/>
    <w:rsid w:val="004C56EE"/>
    <w:rsid w:val="004C5F2C"/>
    <w:rsid w:val="004C641C"/>
    <w:rsid w:val="004C6627"/>
    <w:rsid w:val="004C7939"/>
    <w:rsid w:val="004D1E24"/>
    <w:rsid w:val="004D22C1"/>
    <w:rsid w:val="004D2432"/>
    <w:rsid w:val="004D27DF"/>
    <w:rsid w:val="004D4795"/>
    <w:rsid w:val="004E0C23"/>
    <w:rsid w:val="004E19C7"/>
    <w:rsid w:val="004E1F12"/>
    <w:rsid w:val="004E2477"/>
    <w:rsid w:val="004E3800"/>
    <w:rsid w:val="004E4A7F"/>
    <w:rsid w:val="004F38FD"/>
    <w:rsid w:val="004F3D08"/>
    <w:rsid w:val="004F48C2"/>
    <w:rsid w:val="004F4CF3"/>
    <w:rsid w:val="004F6867"/>
    <w:rsid w:val="004F6D4E"/>
    <w:rsid w:val="00501CA6"/>
    <w:rsid w:val="005020FE"/>
    <w:rsid w:val="00502C57"/>
    <w:rsid w:val="005049B2"/>
    <w:rsid w:val="00504C93"/>
    <w:rsid w:val="00505799"/>
    <w:rsid w:val="00505C28"/>
    <w:rsid w:val="005076C9"/>
    <w:rsid w:val="00507AF3"/>
    <w:rsid w:val="00507E7A"/>
    <w:rsid w:val="00510332"/>
    <w:rsid w:val="005103F7"/>
    <w:rsid w:val="00511762"/>
    <w:rsid w:val="00513F81"/>
    <w:rsid w:val="00517513"/>
    <w:rsid w:val="005222A0"/>
    <w:rsid w:val="00522A4C"/>
    <w:rsid w:val="00523232"/>
    <w:rsid w:val="005233B5"/>
    <w:rsid w:val="0052351F"/>
    <w:rsid w:val="00525344"/>
    <w:rsid w:val="00525644"/>
    <w:rsid w:val="005265B1"/>
    <w:rsid w:val="00526E0B"/>
    <w:rsid w:val="00527196"/>
    <w:rsid w:val="0053078F"/>
    <w:rsid w:val="00530AE0"/>
    <w:rsid w:val="00530B6F"/>
    <w:rsid w:val="0053127E"/>
    <w:rsid w:val="00532541"/>
    <w:rsid w:val="005328AC"/>
    <w:rsid w:val="00532941"/>
    <w:rsid w:val="00532EB0"/>
    <w:rsid w:val="0053415D"/>
    <w:rsid w:val="00534751"/>
    <w:rsid w:val="00534F97"/>
    <w:rsid w:val="00535695"/>
    <w:rsid w:val="0053677F"/>
    <w:rsid w:val="005376B8"/>
    <w:rsid w:val="00540CD0"/>
    <w:rsid w:val="0054241A"/>
    <w:rsid w:val="0054288D"/>
    <w:rsid w:val="00542F2F"/>
    <w:rsid w:val="00543C1C"/>
    <w:rsid w:val="005446C3"/>
    <w:rsid w:val="00546862"/>
    <w:rsid w:val="005504A8"/>
    <w:rsid w:val="005507F7"/>
    <w:rsid w:val="005516FE"/>
    <w:rsid w:val="00551772"/>
    <w:rsid w:val="00551AC2"/>
    <w:rsid w:val="00552427"/>
    <w:rsid w:val="00553507"/>
    <w:rsid w:val="00553A1D"/>
    <w:rsid w:val="00555FB2"/>
    <w:rsid w:val="00556A5C"/>
    <w:rsid w:val="00562005"/>
    <w:rsid w:val="005628F3"/>
    <w:rsid w:val="00565916"/>
    <w:rsid w:val="005662DD"/>
    <w:rsid w:val="00566D0C"/>
    <w:rsid w:val="0056763D"/>
    <w:rsid w:val="00567B62"/>
    <w:rsid w:val="00570E51"/>
    <w:rsid w:val="00571461"/>
    <w:rsid w:val="00571B81"/>
    <w:rsid w:val="00571DD5"/>
    <w:rsid w:val="005724F6"/>
    <w:rsid w:val="0057279C"/>
    <w:rsid w:val="00573374"/>
    <w:rsid w:val="005736A6"/>
    <w:rsid w:val="00573C41"/>
    <w:rsid w:val="00573F3C"/>
    <w:rsid w:val="00574A67"/>
    <w:rsid w:val="005755C2"/>
    <w:rsid w:val="00577120"/>
    <w:rsid w:val="0057764C"/>
    <w:rsid w:val="00577C9F"/>
    <w:rsid w:val="00580195"/>
    <w:rsid w:val="0058103D"/>
    <w:rsid w:val="00582A00"/>
    <w:rsid w:val="00582C19"/>
    <w:rsid w:val="00583833"/>
    <w:rsid w:val="00586442"/>
    <w:rsid w:val="005874BE"/>
    <w:rsid w:val="00591322"/>
    <w:rsid w:val="0059196C"/>
    <w:rsid w:val="005933FB"/>
    <w:rsid w:val="0059396B"/>
    <w:rsid w:val="00593AB4"/>
    <w:rsid w:val="00595005"/>
    <w:rsid w:val="00595569"/>
    <w:rsid w:val="005957C4"/>
    <w:rsid w:val="005979B8"/>
    <w:rsid w:val="00597C38"/>
    <w:rsid w:val="00597D65"/>
    <w:rsid w:val="005A146B"/>
    <w:rsid w:val="005A1E1A"/>
    <w:rsid w:val="005A20B4"/>
    <w:rsid w:val="005A301C"/>
    <w:rsid w:val="005A390C"/>
    <w:rsid w:val="005A3EF5"/>
    <w:rsid w:val="005A6271"/>
    <w:rsid w:val="005A74A8"/>
    <w:rsid w:val="005A7B07"/>
    <w:rsid w:val="005B1391"/>
    <w:rsid w:val="005B153E"/>
    <w:rsid w:val="005B17BD"/>
    <w:rsid w:val="005B1BA4"/>
    <w:rsid w:val="005B2B97"/>
    <w:rsid w:val="005B4EB4"/>
    <w:rsid w:val="005B6687"/>
    <w:rsid w:val="005C1758"/>
    <w:rsid w:val="005C19FE"/>
    <w:rsid w:val="005C2E70"/>
    <w:rsid w:val="005C5C0B"/>
    <w:rsid w:val="005C7E74"/>
    <w:rsid w:val="005D0A53"/>
    <w:rsid w:val="005D1AAC"/>
    <w:rsid w:val="005D292B"/>
    <w:rsid w:val="005D3538"/>
    <w:rsid w:val="005D563A"/>
    <w:rsid w:val="005D6CD7"/>
    <w:rsid w:val="005D77B6"/>
    <w:rsid w:val="005D7948"/>
    <w:rsid w:val="005E08DC"/>
    <w:rsid w:val="005E2C49"/>
    <w:rsid w:val="005E439D"/>
    <w:rsid w:val="005E4C23"/>
    <w:rsid w:val="005E5A1F"/>
    <w:rsid w:val="005E6C36"/>
    <w:rsid w:val="005F0218"/>
    <w:rsid w:val="005F0367"/>
    <w:rsid w:val="005F060B"/>
    <w:rsid w:val="005F1711"/>
    <w:rsid w:val="005F18D7"/>
    <w:rsid w:val="005F2743"/>
    <w:rsid w:val="005F2B23"/>
    <w:rsid w:val="005F317F"/>
    <w:rsid w:val="005F35B0"/>
    <w:rsid w:val="005F3824"/>
    <w:rsid w:val="005F4A6E"/>
    <w:rsid w:val="005F6747"/>
    <w:rsid w:val="005F7076"/>
    <w:rsid w:val="005F7077"/>
    <w:rsid w:val="006001D4"/>
    <w:rsid w:val="0060338C"/>
    <w:rsid w:val="00603938"/>
    <w:rsid w:val="006045C4"/>
    <w:rsid w:val="00607779"/>
    <w:rsid w:val="00607BB7"/>
    <w:rsid w:val="006105BC"/>
    <w:rsid w:val="00613333"/>
    <w:rsid w:val="00613827"/>
    <w:rsid w:val="0061423D"/>
    <w:rsid w:val="00614749"/>
    <w:rsid w:val="00617224"/>
    <w:rsid w:val="0061787E"/>
    <w:rsid w:val="00620A1C"/>
    <w:rsid w:val="00623544"/>
    <w:rsid w:val="00624846"/>
    <w:rsid w:val="006248AF"/>
    <w:rsid w:val="0062626B"/>
    <w:rsid w:val="006262D8"/>
    <w:rsid w:val="006304AD"/>
    <w:rsid w:val="00633EC9"/>
    <w:rsid w:val="00634D4E"/>
    <w:rsid w:val="00635B4E"/>
    <w:rsid w:val="006365E0"/>
    <w:rsid w:val="00636CD5"/>
    <w:rsid w:val="00636E5F"/>
    <w:rsid w:val="00641BB7"/>
    <w:rsid w:val="00642010"/>
    <w:rsid w:val="0064268A"/>
    <w:rsid w:val="0064291F"/>
    <w:rsid w:val="00643157"/>
    <w:rsid w:val="006434A7"/>
    <w:rsid w:val="0064398A"/>
    <w:rsid w:val="006441F5"/>
    <w:rsid w:val="00646D07"/>
    <w:rsid w:val="00646D9B"/>
    <w:rsid w:val="00647D00"/>
    <w:rsid w:val="0065126B"/>
    <w:rsid w:val="00651945"/>
    <w:rsid w:val="00651966"/>
    <w:rsid w:val="00651C23"/>
    <w:rsid w:val="00656179"/>
    <w:rsid w:val="00656509"/>
    <w:rsid w:val="00656D6C"/>
    <w:rsid w:val="00661F92"/>
    <w:rsid w:val="00662415"/>
    <w:rsid w:val="0066369C"/>
    <w:rsid w:val="006636D2"/>
    <w:rsid w:val="00664159"/>
    <w:rsid w:val="00664440"/>
    <w:rsid w:val="00665228"/>
    <w:rsid w:val="0066685D"/>
    <w:rsid w:val="00667BC3"/>
    <w:rsid w:val="006705F2"/>
    <w:rsid w:val="006711FC"/>
    <w:rsid w:val="0067210E"/>
    <w:rsid w:val="006726EA"/>
    <w:rsid w:val="00672AFD"/>
    <w:rsid w:val="0067422C"/>
    <w:rsid w:val="00674D63"/>
    <w:rsid w:val="00675A0D"/>
    <w:rsid w:val="00675B46"/>
    <w:rsid w:val="00676524"/>
    <w:rsid w:val="0067789F"/>
    <w:rsid w:val="006802E0"/>
    <w:rsid w:val="00681DB0"/>
    <w:rsid w:val="00683778"/>
    <w:rsid w:val="00683D14"/>
    <w:rsid w:val="00684A9C"/>
    <w:rsid w:val="0068511C"/>
    <w:rsid w:val="00685FE0"/>
    <w:rsid w:val="00690806"/>
    <w:rsid w:val="00690F37"/>
    <w:rsid w:val="006927EB"/>
    <w:rsid w:val="00693E81"/>
    <w:rsid w:val="00695660"/>
    <w:rsid w:val="00695A48"/>
    <w:rsid w:val="00697A34"/>
    <w:rsid w:val="00697EC1"/>
    <w:rsid w:val="006A03C4"/>
    <w:rsid w:val="006A0463"/>
    <w:rsid w:val="006A1F25"/>
    <w:rsid w:val="006A23B1"/>
    <w:rsid w:val="006A2739"/>
    <w:rsid w:val="006A39DC"/>
    <w:rsid w:val="006A400F"/>
    <w:rsid w:val="006A4783"/>
    <w:rsid w:val="006A4B0A"/>
    <w:rsid w:val="006A59F5"/>
    <w:rsid w:val="006B0245"/>
    <w:rsid w:val="006B0804"/>
    <w:rsid w:val="006B0C40"/>
    <w:rsid w:val="006B135C"/>
    <w:rsid w:val="006B1BE0"/>
    <w:rsid w:val="006B2FEB"/>
    <w:rsid w:val="006B63F5"/>
    <w:rsid w:val="006C0150"/>
    <w:rsid w:val="006C0298"/>
    <w:rsid w:val="006C2431"/>
    <w:rsid w:val="006C2818"/>
    <w:rsid w:val="006C2895"/>
    <w:rsid w:val="006C43B7"/>
    <w:rsid w:val="006C4B56"/>
    <w:rsid w:val="006C5B10"/>
    <w:rsid w:val="006C6F7E"/>
    <w:rsid w:val="006D097E"/>
    <w:rsid w:val="006D1EA3"/>
    <w:rsid w:val="006D2F32"/>
    <w:rsid w:val="006D3B40"/>
    <w:rsid w:val="006D3DAA"/>
    <w:rsid w:val="006D5012"/>
    <w:rsid w:val="006D55B9"/>
    <w:rsid w:val="006D5E13"/>
    <w:rsid w:val="006D7A48"/>
    <w:rsid w:val="006E1717"/>
    <w:rsid w:val="006E1CDB"/>
    <w:rsid w:val="006E2094"/>
    <w:rsid w:val="006E2FB4"/>
    <w:rsid w:val="006E40F8"/>
    <w:rsid w:val="006E4293"/>
    <w:rsid w:val="006E462D"/>
    <w:rsid w:val="006E5BF9"/>
    <w:rsid w:val="006E7DE1"/>
    <w:rsid w:val="006F14A3"/>
    <w:rsid w:val="006F190F"/>
    <w:rsid w:val="006F3ED3"/>
    <w:rsid w:val="006F4B43"/>
    <w:rsid w:val="006F542B"/>
    <w:rsid w:val="006F546F"/>
    <w:rsid w:val="006F590E"/>
    <w:rsid w:val="006F6181"/>
    <w:rsid w:val="006F6E73"/>
    <w:rsid w:val="006F70D2"/>
    <w:rsid w:val="006F79B7"/>
    <w:rsid w:val="006F7BF1"/>
    <w:rsid w:val="00705116"/>
    <w:rsid w:val="00705BC2"/>
    <w:rsid w:val="00706EDB"/>
    <w:rsid w:val="0070764F"/>
    <w:rsid w:val="0071230F"/>
    <w:rsid w:val="0071242B"/>
    <w:rsid w:val="007142E1"/>
    <w:rsid w:val="007153A4"/>
    <w:rsid w:val="007160E1"/>
    <w:rsid w:val="007169E3"/>
    <w:rsid w:val="007205CB"/>
    <w:rsid w:val="00721E52"/>
    <w:rsid w:val="00724400"/>
    <w:rsid w:val="0072504A"/>
    <w:rsid w:val="00725DD7"/>
    <w:rsid w:val="00726F90"/>
    <w:rsid w:val="00734CEE"/>
    <w:rsid w:val="00735815"/>
    <w:rsid w:val="0073598D"/>
    <w:rsid w:val="00737D3D"/>
    <w:rsid w:val="00742A70"/>
    <w:rsid w:val="0074446B"/>
    <w:rsid w:val="00744CD7"/>
    <w:rsid w:val="007457CC"/>
    <w:rsid w:val="00751149"/>
    <w:rsid w:val="00753853"/>
    <w:rsid w:val="00754AEF"/>
    <w:rsid w:val="007556FC"/>
    <w:rsid w:val="00755A91"/>
    <w:rsid w:val="00756619"/>
    <w:rsid w:val="00757777"/>
    <w:rsid w:val="007603CF"/>
    <w:rsid w:val="0076136B"/>
    <w:rsid w:val="007621A1"/>
    <w:rsid w:val="00762533"/>
    <w:rsid w:val="007633E2"/>
    <w:rsid w:val="007634BB"/>
    <w:rsid w:val="007636C9"/>
    <w:rsid w:val="00765953"/>
    <w:rsid w:val="007676CE"/>
    <w:rsid w:val="00770446"/>
    <w:rsid w:val="00770556"/>
    <w:rsid w:val="00771C55"/>
    <w:rsid w:val="00772E43"/>
    <w:rsid w:val="00774D2C"/>
    <w:rsid w:val="00774F08"/>
    <w:rsid w:val="00774F6E"/>
    <w:rsid w:val="00776A61"/>
    <w:rsid w:val="00777CBE"/>
    <w:rsid w:val="007808E9"/>
    <w:rsid w:val="00781535"/>
    <w:rsid w:val="0078170B"/>
    <w:rsid w:val="0078312C"/>
    <w:rsid w:val="0078405A"/>
    <w:rsid w:val="00784B7B"/>
    <w:rsid w:val="00785155"/>
    <w:rsid w:val="007859FA"/>
    <w:rsid w:val="00787D85"/>
    <w:rsid w:val="007908AB"/>
    <w:rsid w:val="00791CF1"/>
    <w:rsid w:val="00792E5C"/>
    <w:rsid w:val="00793CFE"/>
    <w:rsid w:val="00794E99"/>
    <w:rsid w:val="0079624F"/>
    <w:rsid w:val="007968D5"/>
    <w:rsid w:val="007A5F5E"/>
    <w:rsid w:val="007A64A8"/>
    <w:rsid w:val="007B07C7"/>
    <w:rsid w:val="007B0B73"/>
    <w:rsid w:val="007B0C72"/>
    <w:rsid w:val="007B0DA5"/>
    <w:rsid w:val="007B1CCB"/>
    <w:rsid w:val="007B3D0C"/>
    <w:rsid w:val="007B5512"/>
    <w:rsid w:val="007C079F"/>
    <w:rsid w:val="007C0909"/>
    <w:rsid w:val="007C0E13"/>
    <w:rsid w:val="007C643D"/>
    <w:rsid w:val="007C7063"/>
    <w:rsid w:val="007C74F9"/>
    <w:rsid w:val="007C7EC8"/>
    <w:rsid w:val="007D06F2"/>
    <w:rsid w:val="007D0B52"/>
    <w:rsid w:val="007D0FA9"/>
    <w:rsid w:val="007D1395"/>
    <w:rsid w:val="007D34FE"/>
    <w:rsid w:val="007D417A"/>
    <w:rsid w:val="007D5C72"/>
    <w:rsid w:val="007E03E3"/>
    <w:rsid w:val="007E0A08"/>
    <w:rsid w:val="007E1714"/>
    <w:rsid w:val="007E29CF"/>
    <w:rsid w:val="007E2A19"/>
    <w:rsid w:val="007E2B4D"/>
    <w:rsid w:val="007E2F1D"/>
    <w:rsid w:val="007E44E9"/>
    <w:rsid w:val="007E4EA3"/>
    <w:rsid w:val="007E4FAE"/>
    <w:rsid w:val="007E56BE"/>
    <w:rsid w:val="007E575B"/>
    <w:rsid w:val="007E7115"/>
    <w:rsid w:val="007E71AE"/>
    <w:rsid w:val="007E7F13"/>
    <w:rsid w:val="007F033A"/>
    <w:rsid w:val="007F0845"/>
    <w:rsid w:val="007F254E"/>
    <w:rsid w:val="007F3278"/>
    <w:rsid w:val="007F54E1"/>
    <w:rsid w:val="007F593D"/>
    <w:rsid w:val="0080220C"/>
    <w:rsid w:val="00802337"/>
    <w:rsid w:val="0080274E"/>
    <w:rsid w:val="00802F2D"/>
    <w:rsid w:val="00804740"/>
    <w:rsid w:val="008050D4"/>
    <w:rsid w:val="00805400"/>
    <w:rsid w:val="00805662"/>
    <w:rsid w:val="008058D8"/>
    <w:rsid w:val="00806156"/>
    <w:rsid w:val="00806A2F"/>
    <w:rsid w:val="00806AD2"/>
    <w:rsid w:val="008113A5"/>
    <w:rsid w:val="008114CF"/>
    <w:rsid w:val="008119D3"/>
    <w:rsid w:val="008128C3"/>
    <w:rsid w:val="00813F4C"/>
    <w:rsid w:val="008176A3"/>
    <w:rsid w:val="0082154D"/>
    <w:rsid w:val="00821584"/>
    <w:rsid w:val="00822440"/>
    <w:rsid w:val="00822A95"/>
    <w:rsid w:val="008232A0"/>
    <w:rsid w:val="00823851"/>
    <w:rsid w:val="00823A81"/>
    <w:rsid w:val="00825BE2"/>
    <w:rsid w:val="0082621D"/>
    <w:rsid w:val="008277FF"/>
    <w:rsid w:val="00830785"/>
    <w:rsid w:val="00830820"/>
    <w:rsid w:val="0083240B"/>
    <w:rsid w:val="00832877"/>
    <w:rsid w:val="0083392F"/>
    <w:rsid w:val="00835767"/>
    <w:rsid w:val="008357A3"/>
    <w:rsid w:val="00836C44"/>
    <w:rsid w:val="00837752"/>
    <w:rsid w:val="00840033"/>
    <w:rsid w:val="00843D04"/>
    <w:rsid w:val="00845531"/>
    <w:rsid w:val="008517FB"/>
    <w:rsid w:val="00852CC2"/>
    <w:rsid w:val="00853FEC"/>
    <w:rsid w:val="00854509"/>
    <w:rsid w:val="00855E4A"/>
    <w:rsid w:val="00856D67"/>
    <w:rsid w:val="008573F2"/>
    <w:rsid w:val="00857644"/>
    <w:rsid w:val="00860A47"/>
    <w:rsid w:val="00862BC7"/>
    <w:rsid w:val="00863017"/>
    <w:rsid w:val="008642EF"/>
    <w:rsid w:val="00865066"/>
    <w:rsid w:val="00867392"/>
    <w:rsid w:val="00870088"/>
    <w:rsid w:val="008706D3"/>
    <w:rsid w:val="0087093E"/>
    <w:rsid w:val="008722FE"/>
    <w:rsid w:val="008730D3"/>
    <w:rsid w:val="008764C3"/>
    <w:rsid w:val="0088257D"/>
    <w:rsid w:val="00887035"/>
    <w:rsid w:val="00892420"/>
    <w:rsid w:val="008941C4"/>
    <w:rsid w:val="00894F81"/>
    <w:rsid w:val="00895E7B"/>
    <w:rsid w:val="0089660D"/>
    <w:rsid w:val="008A0337"/>
    <w:rsid w:val="008A11D5"/>
    <w:rsid w:val="008A162C"/>
    <w:rsid w:val="008A16FA"/>
    <w:rsid w:val="008A27D9"/>
    <w:rsid w:val="008A2D1B"/>
    <w:rsid w:val="008A36BD"/>
    <w:rsid w:val="008A3EC2"/>
    <w:rsid w:val="008A6F56"/>
    <w:rsid w:val="008A7147"/>
    <w:rsid w:val="008B0966"/>
    <w:rsid w:val="008B1531"/>
    <w:rsid w:val="008B45E9"/>
    <w:rsid w:val="008B595A"/>
    <w:rsid w:val="008B5BB3"/>
    <w:rsid w:val="008B622B"/>
    <w:rsid w:val="008B748C"/>
    <w:rsid w:val="008B7DB7"/>
    <w:rsid w:val="008C2755"/>
    <w:rsid w:val="008C2F0B"/>
    <w:rsid w:val="008C2FA6"/>
    <w:rsid w:val="008C3433"/>
    <w:rsid w:val="008C49CF"/>
    <w:rsid w:val="008C538B"/>
    <w:rsid w:val="008C7D70"/>
    <w:rsid w:val="008D1A07"/>
    <w:rsid w:val="008D33EE"/>
    <w:rsid w:val="008D382B"/>
    <w:rsid w:val="008D417A"/>
    <w:rsid w:val="008D46C5"/>
    <w:rsid w:val="008D687D"/>
    <w:rsid w:val="008D691B"/>
    <w:rsid w:val="008D6A79"/>
    <w:rsid w:val="008D7B7E"/>
    <w:rsid w:val="008E002A"/>
    <w:rsid w:val="008E055B"/>
    <w:rsid w:val="008E0ADD"/>
    <w:rsid w:val="008E1ADC"/>
    <w:rsid w:val="008E1E9B"/>
    <w:rsid w:val="008E3D9B"/>
    <w:rsid w:val="008E57C1"/>
    <w:rsid w:val="008E5B30"/>
    <w:rsid w:val="008E6059"/>
    <w:rsid w:val="008E6CF1"/>
    <w:rsid w:val="008F0864"/>
    <w:rsid w:val="008F0B56"/>
    <w:rsid w:val="008F34DA"/>
    <w:rsid w:val="008F538F"/>
    <w:rsid w:val="008F55E7"/>
    <w:rsid w:val="0090264E"/>
    <w:rsid w:val="00902E24"/>
    <w:rsid w:val="0090343F"/>
    <w:rsid w:val="009047B9"/>
    <w:rsid w:val="009109E5"/>
    <w:rsid w:val="0091104A"/>
    <w:rsid w:val="009133A1"/>
    <w:rsid w:val="009136C9"/>
    <w:rsid w:val="0091388B"/>
    <w:rsid w:val="009159B8"/>
    <w:rsid w:val="0092018E"/>
    <w:rsid w:val="00920C7D"/>
    <w:rsid w:val="0092134A"/>
    <w:rsid w:val="00923433"/>
    <w:rsid w:val="00923542"/>
    <w:rsid w:val="00923AEC"/>
    <w:rsid w:val="009245A6"/>
    <w:rsid w:val="009250E1"/>
    <w:rsid w:val="009251B3"/>
    <w:rsid w:val="009274DB"/>
    <w:rsid w:val="00927D18"/>
    <w:rsid w:val="00932ADE"/>
    <w:rsid w:val="00932B94"/>
    <w:rsid w:val="0093464E"/>
    <w:rsid w:val="0093510A"/>
    <w:rsid w:val="00935455"/>
    <w:rsid w:val="00941461"/>
    <w:rsid w:val="009416A9"/>
    <w:rsid w:val="00941ED6"/>
    <w:rsid w:val="0094251B"/>
    <w:rsid w:val="009425C5"/>
    <w:rsid w:val="00943015"/>
    <w:rsid w:val="009453E8"/>
    <w:rsid w:val="009460FB"/>
    <w:rsid w:val="00946772"/>
    <w:rsid w:val="009476E5"/>
    <w:rsid w:val="00947AD5"/>
    <w:rsid w:val="00947C7D"/>
    <w:rsid w:val="0095061E"/>
    <w:rsid w:val="00951428"/>
    <w:rsid w:val="0095220B"/>
    <w:rsid w:val="009525D3"/>
    <w:rsid w:val="00952720"/>
    <w:rsid w:val="00953A8A"/>
    <w:rsid w:val="00954CEB"/>
    <w:rsid w:val="00954D17"/>
    <w:rsid w:val="00956E78"/>
    <w:rsid w:val="00960165"/>
    <w:rsid w:val="009612DE"/>
    <w:rsid w:val="0096191C"/>
    <w:rsid w:val="0096358B"/>
    <w:rsid w:val="0096430D"/>
    <w:rsid w:val="00964421"/>
    <w:rsid w:val="00965322"/>
    <w:rsid w:val="009662AA"/>
    <w:rsid w:val="00966A7D"/>
    <w:rsid w:val="00966D33"/>
    <w:rsid w:val="00970F73"/>
    <w:rsid w:val="00971A45"/>
    <w:rsid w:val="00972210"/>
    <w:rsid w:val="009726CA"/>
    <w:rsid w:val="009739AA"/>
    <w:rsid w:val="00974F7C"/>
    <w:rsid w:val="009767C1"/>
    <w:rsid w:val="00976C13"/>
    <w:rsid w:val="009818DD"/>
    <w:rsid w:val="00982B5F"/>
    <w:rsid w:val="00983BE0"/>
    <w:rsid w:val="009841F8"/>
    <w:rsid w:val="00984E9A"/>
    <w:rsid w:val="0098560D"/>
    <w:rsid w:val="00985C44"/>
    <w:rsid w:val="0098784B"/>
    <w:rsid w:val="00990677"/>
    <w:rsid w:val="009906F5"/>
    <w:rsid w:val="009927BF"/>
    <w:rsid w:val="009942D0"/>
    <w:rsid w:val="00994633"/>
    <w:rsid w:val="00995681"/>
    <w:rsid w:val="00995B94"/>
    <w:rsid w:val="009970B6"/>
    <w:rsid w:val="00997C0F"/>
    <w:rsid w:val="009A4066"/>
    <w:rsid w:val="009A5A13"/>
    <w:rsid w:val="009A67DB"/>
    <w:rsid w:val="009B066B"/>
    <w:rsid w:val="009B1627"/>
    <w:rsid w:val="009B1B46"/>
    <w:rsid w:val="009B49EF"/>
    <w:rsid w:val="009B4F63"/>
    <w:rsid w:val="009B5D6A"/>
    <w:rsid w:val="009B6B5C"/>
    <w:rsid w:val="009B7E5D"/>
    <w:rsid w:val="009C056A"/>
    <w:rsid w:val="009C0601"/>
    <w:rsid w:val="009C0F4B"/>
    <w:rsid w:val="009C0F6A"/>
    <w:rsid w:val="009C286D"/>
    <w:rsid w:val="009C3D02"/>
    <w:rsid w:val="009C61D7"/>
    <w:rsid w:val="009C76AB"/>
    <w:rsid w:val="009C7CB4"/>
    <w:rsid w:val="009D3386"/>
    <w:rsid w:val="009D3E4B"/>
    <w:rsid w:val="009D4A49"/>
    <w:rsid w:val="009D4D3F"/>
    <w:rsid w:val="009D4F2C"/>
    <w:rsid w:val="009D7E4D"/>
    <w:rsid w:val="009E1F1C"/>
    <w:rsid w:val="009E2DC9"/>
    <w:rsid w:val="009E4D8C"/>
    <w:rsid w:val="009E776E"/>
    <w:rsid w:val="009E79EB"/>
    <w:rsid w:val="009E7B51"/>
    <w:rsid w:val="009F0985"/>
    <w:rsid w:val="009F471D"/>
    <w:rsid w:val="009F5453"/>
    <w:rsid w:val="009F6F1F"/>
    <w:rsid w:val="00A00068"/>
    <w:rsid w:val="00A00343"/>
    <w:rsid w:val="00A01E2A"/>
    <w:rsid w:val="00A0788E"/>
    <w:rsid w:val="00A11444"/>
    <w:rsid w:val="00A11D39"/>
    <w:rsid w:val="00A12904"/>
    <w:rsid w:val="00A12E4C"/>
    <w:rsid w:val="00A1325D"/>
    <w:rsid w:val="00A1477E"/>
    <w:rsid w:val="00A14913"/>
    <w:rsid w:val="00A150F6"/>
    <w:rsid w:val="00A1574A"/>
    <w:rsid w:val="00A15CDF"/>
    <w:rsid w:val="00A177BF"/>
    <w:rsid w:val="00A17A6E"/>
    <w:rsid w:val="00A201AB"/>
    <w:rsid w:val="00A21053"/>
    <w:rsid w:val="00A21EE9"/>
    <w:rsid w:val="00A22523"/>
    <w:rsid w:val="00A269CB"/>
    <w:rsid w:val="00A27446"/>
    <w:rsid w:val="00A319F0"/>
    <w:rsid w:val="00A32AC2"/>
    <w:rsid w:val="00A33675"/>
    <w:rsid w:val="00A33C74"/>
    <w:rsid w:val="00A344AB"/>
    <w:rsid w:val="00A346A7"/>
    <w:rsid w:val="00A34F8B"/>
    <w:rsid w:val="00A35286"/>
    <w:rsid w:val="00A358F2"/>
    <w:rsid w:val="00A36DB7"/>
    <w:rsid w:val="00A3715F"/>
    <w:rsid w:val="00A37726"/>
    <w:rsid w:val="00A378FF"/>
    <w:rsid w:val="00A40226"/>
    <w:rsid w:val="00A4053B"/>
    <w:rsid w:val="00A422B9"/>
    <w:rsid w:val="00A42F6F"/>
    <w:rsid w:val="00A43C1F"/>
    <w:rsid w:val="00A4540E"/>
    <w:rsid w:val="00A460CA"/>
    <w:rsid w:val="00A46983"/>
    <w:rsid w:val="00A46AC7"/>
    <w:rsid w:val="00A47952"/>
    <w:rsid w:val="00A50D80"/>
    <w:rsid w:val="00A50E0F"/>
    <w:rsid w:val="00A5140D"/>
    <w:rsid w:val="00A52727"/>
    <w:rsid w:val="00A538C6"/>
    <w:rsid w:val="00A53976"/>
    <w:rsid w:val="00A548A0"/>
    <w:rsid w:val="00A60CD3"/>
    <w:rsid w:val="00A619DB"/>
    <w:rsid w:val="00A61B1A"/>
    <w:rsid w:val="00A636D4"/>
    <w:rsid w:val="00A64A19"/>
    <w:rsid w:val="00A6587C"/>
    <w:rsid w:val="00A66AF1"/>
    <w:rsid w:val="00A6700F"/>
    <w:rsid w:val="00A6714A"/>
    <w:rsid w:val="00A71C55"/>
    <w:rsid w:val="00A725C6"/>
    <w:rsid w:val="00A73630"/>
    <w:rsid w:val="00A74357"/>
    <w:rsid w:val="00A75AE2"/>
    <w:rsid w:val="00A762EA"/>
    <w:rsid w:val="00A7669A"/>
    <w:rsid w:val="00A82873"/>
    <w:rsid w:val="00A83926"/>
    <w:rsid w:val="00A8408D"/>
    <w:rsid w:val="00A84418"/>
    <w:rsid w:val="00A85AFF"/>
    <w:rsid w:val="00A85FCC"/>
    <w:rsid w:val="00A904C9"/>
    <w:rsid w:val="00A907AE"/>
    <w:rsid w:val="00A91846"/>
    <w:rsid w:val="00A919E1"/>
    <w:rsid w:val="00A92342"/>
    <w:rsid w:val="00A923DF"/>
    <w:rsid w:val="00A936D5"/>
    <w:rsid w:val="00A968CC"/>
    <w:rsid w:val="00A97801"/>
    <w:rsid w:val="00A97C61"/>
    <w:rsid w:val="00AA00FA"/>
    <w:rsid w:val="00AA0FA0"/>
    <w:rsid w:val="00AA218F"/>
    <w:rsid w:val="00AA6601"/>
    <w:rsid w:val="00AA7D44"/>
    <w:rsid w:val="00AB3DE1"/>
    <w:rsid w:val="00AB4493"/>
    <w:rsid w:val="00AB59CC"/>
    <w:rsid w:val="00AB5B17"/>
    <w:rsid w:val="00AB63C4"/>
    <w:rsid w:val="00AB67C5"/>
    <w:rsid w:val="00AB710A"/>
    <w:rsid w:val="00AB79DA"/>
    <w:rsid w:val="00AB7A66"/>
    <w:rsid w:val="00AC25BE"/>
    <w:rsid w:val="00AC452B"/>
    <w:rsid w:val="00AC5CED"/>
    <w:rsid w:val="00AC6099"/>
    <w:rsid w:val="00AC77D9"/>
    <w:rsid w:val="00AD018E"/>
    <w:rsid w:val="00AD167F"/>
    <w:rsid w:val="00AD4325"/>
    <w:rsid w:val="00AD49D3"/>
    <w:rsid w:val="00AD517C"/>
    <w:rsid w:val="00AD5FCF"/>
    <w:rsid w:val="00AD6124"/>
    <w:rsid w:val="00AE17AC"/>
    <w:rsid w:val="00AE261C"/>
    <w:rsid w:val="00AE2EF1"/>
    <w:rsid w:val="00AE3012"/>
    <w:rsid w:val="00AE341C"/>
    <w:rsid w:val="00AE3632"/>
    <w:rsid w:val="00AE43A7"/>
    <w:rsid w:val="00AE67C9"/>
    <w:rsid w:val="00AE6FA6"/>
    <w:rsid w:val="00AE7EF0"/>
    <w:rsid w:val="00AF0DB7"/>
    <w:rsid w:val="00AF14D7"/>
    <w:rsid w:val="00AF1C5F"/>
    <w:rsid w:val="00AF21A2"/>
    <w:rsid w:val="00AF231D"/>
    <w:rsid w:val="00AF23F5"/>
    <w:rsid w:val="00AF2574"/>
    <w:rsid w:val="00AF6B6A"/>
    <w:rsid w:val="00AF75E3"/>
    <w:rsid w:val="00B00C57"/>
    <w:rsid w:val="00B01268"/>
    <w:rsid w:val="00B0161C"/>
    <w:rsid w:val="00B02A24"/>
    <w:rsid w:val="00B03339"/>
    <w:rsid w:val="00B05F21"/>
    <w:rsid w:val="00B06588"/>
    <w:rsid w:val="00B06FF4"/>
    <w:rsid w:val="00B120E1"/>
    <w:rsid w:val="00B14A1B"/>
    <w:rsid w:val="00B14CF9"/>
    <w:rsid w:val="00B14FCB"/>
    <w:rsid w:val="00B214A8"/>
    <w:rsid w:val="00B21932"/>
    <w:rsid w:val="00B21F5A"/>
    <w:rsid w:val="00B22A5E"/>
    <w:rsid w:val="00B238D4"/>
    <w:rsid w:val="00B23CB0"/>
    <w:rsid w:val="00B251D9"/>
    <w:rsid w:val="00B25C7B"/>
    <w:rsid w:val="00B25F78"/>
    <w:rsid w:val="00B26C1E"/>
    <w:rsid w:val="00B26D8B"/>
    <w:rsid w:val="00B271AE"/>
    <w:rsid w:val="00B30515"/>
    <w:rsid w:val="00B305D7"/>
    <w:rsid w:val="00B31480"/>
    <w:rsid w:val="00B33073"/>
    <w:rsid w:val="00B345EB"/>
    <w:rsid w:val="00B34883"/>
    <w:rsid w:val="00B3625D"/>
    <w:rsid w:val="00B36A3E"/>
    <w:rsid w:val="00B37158"/>
    <w:rsid w:val="00B37BAA"/>
    <w:rsid w:val="00B414C6"/>
    <w:rsid w:val="00B429CC"/>
    <w:rsid w:val="00B445B3"/>
    <w:rsid w:val="00B44FB9"/>
    <w:rsid w:val="00B45321"/>
    <w:rsid w:val="00B45A3C"/>
    <w:rsid w:val="00B463B2"/>
    <w:rsid w:val="00B47EC5"/>
    <w:rsid w:val="00B503AA"/>
    <w:rsid w:val="00B50717"/>
    <w:rsid w:val="00B511F7"/>
    <w:rsid w:val="00B5125F"/>
    <w:rsid w:val="00B51499"/>
    <w:rsid w:val="00B5343F"/>
    <w:rsid w:val="00B5446D"/>
    <w:rsid w:val="00B557F3"/>
    <w:rsid w:val="00B577DB"/>
    <w:rsid w:val="00B61B7E"/>
    <w:rsid w:val="00B62AC0"/>
    <w:rsid w:val="00B6393E"/>
    <w:rsid w:val="00B648FF"/>
    <w:rsid w:val="00B66804"/>
    <w:rsid w:val="00B66B72"/>
    <w:rsid w:val="00B66D8C"/>
    <w:rsid w:val="00B673DE"/>
    <w:rsid w:val="00B708EF"/>
    <w:rsid w:val="00B71FEE"/>
    <w:rsid w:val="00B721EB"/>
    <w:rsid w:val="00B7245E"/>
    <w:rsid w:val="00B72522"/>
    <w:rsid w:val="00B727FD"/>
    <w:rsid w:val="00B72BF0"/>
    <w:rsid w:val="00B72DC1"/>
    <w:rsid w:val="00B74E93"/>
    <w:rsid w:val="00B75D99"/>
    <w:rsid w:val="00B764E6"/>
    <w:rsid w:val="00B77A26"/>
    <w:rsid w:val="00B822DD"/>
    <w:rsid w:val="00B8242E"/>
    <w:rsid w:val="00B82CE7"/>
    <w:rsid w:val="00B8497C"/>
    <w:rsid w:val="00B86059"/>
    <w:rsid w:val="00B876A2"/>
    <w:rsid w:val="00B87B30"/>
    <w:rsid w:val="00B90D9E"/>
    <w:rsid w:val="00B91337"/>
    <w:rsid w:val="00B91DD8"/>
    <w:rsid w:val="00B92E63"/>
    <w:rsid w:val="00B93915"/>
    <w:rsid w:val="00B94771"/>
    <w:rsid w:val="00B9499E"/>
    <w:rsid w:val="00B94FF9"/>
    <w:rsid w:val="00B9632B"/>
    <w:rsid w:val="00BA0350"/>
    <w:rsid w:val="00BA0C24"/>
    <w:rsid w:val="00BA2205"/>
    <w:rsid w:val="00BA2509"/>
    <w:rsid w:val="00BA2680"/>
    <w:rsid w:val="00BA3818"/>
    <w:rsid w:val="00BA43AA"/>
    <w:rsid w:val="00BA60EB"/>
    <w:rsid w:val="00BA7624"/>
    <w:rsid w:val="00BB13F6"/>
    <w:rsid w:val="00BB39DD"/>
    <w:rsid w:val="00BB5949"/>
    <w:rsid w:val="00BB7709"/>
    <w:rsid w:val="00BB7A12"/>
    <w:rsid w:val="00BC0D8D"/>
    <w:rsid w:val="00BC0D9F"/>
    <w:rsid w:val="00BC1E38"/>
    <w:rsid w:val="00BC35BD"/>
    <w:rsid w:val="00BC3670"/>
    <w:rsid w:val="00BC37C0"/>
    <w:rsid w:val="00BC3A95"/>
    <w:rsid w:val="00BC46FD"/>
    <w:rsid w:val="00BC4882"/>
    <w:rsid w:val="00BC7AB4"/>
    <w:rsid w:val="00BD047D"/>
    <w:rsid w:val="00BD0CCA"/>
    <w:rsid w:val="00BD0CF2"/>
    <w:rsid w:val="00BD2489"/>
    <w:rsid w:val="00BD393B"/>
    <w:rsid w:val="00BD3997"/>
    <w:rsid w:val="00BD3BA1"/>
    <w:rsid w:val="00BD4D59"/>
    <w:rsid w:val="00BD4D6D"/>
    <w:rsid w:val="00BD5BAD"/>
    <w:rsid w:val="00BD6533"/>
    <w:rsid w:val="00BD72E1"/>
    <w:rsid w:val="00BD7E50"/>
    <w:rsid w:val="00BD7FA6"/>
    <w:rsid w:val="00BE1100"/>
    <w:rsid w:val="00BE321E"/>
    <w:rsid w:val="00BE37A2"/>
    <w:rsid w:val="00BE38E6"/>
    <w:rsid w:val="00BE44F6"/>
    <w:rsid w:val="00BE4DDE"/>
    <w:rsid w:val="00BE5A6F"/>
    <w:rsid w:val="00BE654A"/>
    <w:rsid w:val="00BE68F8"/>
    <w:rsid w:val="00BE6A81"/>
    <w:rsid w:val="00BE71E8"/>
    <w:rsid w:val="00BE72AB"/>
    <w:rsid w:val="00BE7AB3"/>
    <w:rsid w:val="00BF0600"/>
    <w:rsid w:val="00BF07F6"/>
    <w:rsid w:val="00BF0B03"/>
    <w:rsid w:val="00BF0C05"/>
    <w:rsid w:val="00BF0E53"/>
    <w:rsid w:val="00BF3638"/>
    <w:rsid w:val="00BF3DFC"/>
    <w:rsid w:val="00BF62C8"/>
    <w:rsid w:val="00BF734F"/>
    <w:rsid w:val="00C014A9"/>
    <w:rsid w:val="00C01838"/>
    <w:rsid w:val="00C021B8"/>
    <w:rsid w:val="00C026E9"/>
    <w:rsid w:val="00C027D4"/>
    <w:rsid w:val="00C03ECA"/>
    <w:rsid w:val="00C04496"/>
    <w:rsid w:val="00C057B6"/>
    <w:rsid w:val="00C05EC2"/>
    <w:rsid w:val="00C06972"/>
    <w:rsid w:val="00C07478"/>
    <w:rsid w:val="00C07746"/>
    <w:rsid w:val="00C07F9E"/>
    <w:rsid w:val="00C10B9F"/>
    <w:rsid w:val="00C125A0"/>
    <w:rsid w:val="00C15B5F"/>
    <w:rsid w:val="00C168A2"/>
    <w:rsid w:val="00C16C70"/>
    <w:rsid w:val="00C204D5"/>
    <w:rsid w:val="00C2097C"/>
    <w:rsid w:val="00C22977"/>
    <w:rsid w:val="00C243F0"/>
    <w:rsid w:val="00C2494F"/>
    <w:rsid w:val="00C24D49"/>
    <w:rsid w:val="00C26F1F"/>
    <w:rsid w:val="00C315CD"/>
    <w:rsid w:val="00C31B2A"/>
    <w:rsid w:val="00C3473D"/>
    <w:rsid w:val="00C365DC"/>
    <w:rsid w:val="00C36B3D"/>
    <w:rsid w:val="00C37FC2"/>
    <w:rsid w:val="00C411DD"/>
    <w:rsid w:val="00C426F3"/>
    <w:rsid w:val="00C43249"/>
    <w:rsid w:val="00C4444F"/>
    <w:rsid w:val="00C45779"/>
    <w:rsid w:val="00C47005"/>
    <w:rsid w:val="00C50CDF"/>
    <w:rsid w:val="00C50D3B"/>
    <w:rsid w:val="00C512C0"/>
    <w:rsid w:val="00C513EA"/>
    <w:rsid w:val="00C514CF"/>
    <w:rsid w:val="00C51970"/>
    <w:rsid w:val="00C52445"/>
    <w:rsid w:val="00C53771"/>
    <w:rsid w:val="00C55180"/>
    <w:rsid w:val="00C55DF5"/>
    <w:rsid w:val="00C56821"/>
    <w:rsid w:val="00C56A94"/>
    <w:rsid w:val="00C5734A"/>
    <w:rsid w:val="00C60FE1"/>
    <w:rsid w:val="00C61565"/>
    <w:rsid w:val="00C62161"/>
    <w:rsid w:val="00C62626"/>
    <w:rsid w:val="00C62918"/>
    <w:rsid w:val="00C62B3A"/>
    <w:rsid w:val="00C63431"/>
    <w:rsid w:val="00C64816"/>
    <w:rsid w:val="00C65BE3"/>
    <w:rsid w:val="00C66B19"/>
    <w:rsid w:val="00C678B0"/>
    <w:rsid w:val="00C67A2D"/>
    <w:rsid w:val="00C67BE7"/>
    <w:rsid w:val="00C70870"/>
    <w:rsid w:val="00C71694"/>
    <w:rsid w:val="00C71F84"/>
    <w:rsid w:val="00C74187"/>
    <w:rsid w:val="00C74F68"/>
    <w:rsid w:val="00C75230"/>
    <w:rsid w:val="00C75EBD"/>
    <w:rsid w:val="00C76011"/>
    <w:rsid w:val="00C760CC"/>
    <w:rsid w:val="00C771EA"/>
    <w:rsid w:val="00C81E11"/>
    <w:rsid w:val="00C81FFD"/>
    <w:rsid w:val="00C82B5C"/>
    <w:rsid w:val="00C83A45"/>
    <w:rsid w:val="00C854F7"/>
    <w:rsid w:val="00C85AEC"/>
    <w:rsid w:val="00C86C37"/>
    <w:rsid w:val="00C8758C"/>
    <w:rsid w:val="00C90779"/>
    <w:rsid w:val="00C90C72"/>
    <w:rsid w:val="00C90CE2"/>
    <w:rsid w:val="00C92CCC"/>
    <w:rsid w:val="00C92F97"/>
    <w:rsid w:val="00C93069"/>
    <w:rsid w:val="00C96F2E"/>
    <w:rsid w:val="00CA08EF"/>
    <w:rsid w:val="00CA2711"/>
    <w:rsid w:val="00CA31C2"/>
    <w:rsid w:val="00CA376C"/>
    <w:rsid w:val="00CA6D09"/>
    <w:rsid w:val="00CA6FDA"/>
    <w:rsid w:val="00CA7619"/>
    <w:rsid w:val="00CB05E7"/>
    <w:rsid w:val="00CB0907"/>
    <w:rsid w:val="00CB0CE2"/>
    <w:rsid w:val="00CB2BB5"/>
    <w:rsid w:val="00CB4D25"/>
    <w:rsid w:val="00CB5ED0"/>
    <w:rsid w:val="00CC1F4E"/>
    <w:rsid w:val="00CC21E9"/>
    <w:rsid w:val="00CC232A"/>
    <w:rsid w:val="00CC3D35"/>
    <w:rsid w:val="00CC55C0"/>
    <w:rsid w:val="00CC63B6"/>
    <w:rsid w:val="00CC7E6E"/>
    <w:rsid w:val="00CD0DE1"/>
    <w:rsid w:val="00CD26B2"/>
    <w:rsid w:val="00CD3269"/>
    <w:rsid w:val="00CD4425"/>
    <w:rsid w:val="00CD50C5"/>
    <w:rsid w:val="00CD61B6"/>
    <w:rsid w:val="00CD7D21"/>
    <w:rsid w:val="00CE006C"/>
    <w:rsid w:val="00CE05CD"/>
    <w:rsid w:val="00CE34F0"/>
    <w:rsid w:val="00CE376F"/>
    <w:rsid w:val="00CE4AA8"/>
    <w:rsid w:val="00CE7951"/>
    <w:rsid w:val="00CF2542"/>
    <w:rsid w:val="00CF33B8"/>
    <w:rsid w:val="00CF3B0D"/>
    <w:rsid w:val="00CF48F5"/>
    <w:rsid w:val="00CF4C45"/>
    <w:rsid w:val="00CF4E6C"/>
    <w:rsid w:val="00CF5504"/>
    <w:rsid w:val="00CF5D21"/>
    <w:rsid w:val="00CF7840"/>
    <w:rsid w:val="00D0292E"/>
    <w:rsid w:val="00D04001"/>
    <w:rsid w:val="00D048BB"/>
    <w:rsid w:val="00D05915"/>
    <w:rsid w:val="00D063B8"/>
    <w:rsid w:val="00D06F73"/>
    <w:rsid w:val="00D07CAC"/>
    <w:rsid w:val="00D109F5"/>
    <w:rsid w:val="00D1219C"/>
    <w:rsid w:val="00D123A7"/>
    <w:rsid w:val="00D131F3"/>
    <w:rsid w:val="00D145F6"/>
    <w:rsid w:val="00D14A50"/>
    <w:rsid w:val="00D154F3"/>
    <w:rsid w:val="00D16365"/>
    <w:rsid w:val="00D16E94"/>
    <w:rsid w:val="00D17157"/>
    <w:rsid w:val="00D172B3"/>
    <w:rsid w:val="00D2058E"/>
    <w:rsid w:val="00D20B1E"/>
    <w:rsid w:val="00D21396"/>
    <w:rsid w:val="00D21ADF"/>
    <w:rsid w:val="00D21E86"/>
    <w:rsid w:val="00D21ED2"/>
    <w:rsid w:val="00D2204F"/>
    <w:rsid w:val="00D22F88"/>
    <w:rsid w:val="00D2333F"/>
    <w:rsid w:val="00D23B18"/>
    <w:rsid w:val="00D23B61"/>
    <w:rsid w:val="00D261B7"/>
    <w:rsid w:val="00D315D8"/>
    <w:rsid w:val="00D319E9"/>
    <w:rsid w:val="00D31E14"/>
    <w:rsid w:val="00D31EA3"/>
    <w:rsid w:val="00D324EA"/>
    <w:rsid w:val="00D337C2"/>
    <w:rsid w:val="00D34006"/>
    <w:rsid w:val="00D34D79"/>
    <w:rsid w:val="00D425B7"/>
    <w:rsid w:val="00D4284C"/>
    <w:rsid w:val="00D43F27"/>
    <w:rsid w:val="00D44CE0"/>
    <w:rsid w:val="00D4561D"/>
    <w:rsid w:val="00D473E5"/>
    <w:rsid w:val="00D478C2"/>
    <w:rsid w:val="00D50C67"/>
    <w:rsid w:val="00D525CA"/>
    <w:rsid w:val="00D54B93"/>
    <w:rsid w:val="00D54EE4"/>
    <w:rsid w:val="00D56626"/>
    <w:rsid w:val="00D56FA0"/>
    <w:rsid w:val="00D60F95"/>
    <w:rsid w:val="00D62736"/>
    <w:rsid w:val="00D6290D"/>
    <w:rsid w:val="00D62C7F"/>
    <w:rsid w:val="00D6313B"/>
    <w:rsid w:val="00D64EC3"/>
    <w:rsid w:val="00D65A88"/>
    <w:rsid w:val="00D66255"/>
    <w:rsid w:val="00D66582"/>
    <w:rsid w:val="00D668D9"/>
    <w:rsid w:val="00D71278"/>
    <w:rsid w:val="00D72195"/>
    <w:rsid w:val="00D72916"/>
    <w:rsid w:val="00D7298B"/>
    <w:rsid w:val="00D76737"/>
    <w:rsid w:val="00D80995"/>
    <w:rsid w:val="00D80C1B"/>
    <w:rsid w:val="00D81401"/>
    <w:rsid w:val="00D828F1"/>
    <w:rsid w:val="00D834E9"/>
    <w:rsid w:val="00D84A15"/>
    <w:rsid w:val="00D84C70"/>
    <w:rsid w:val="00D84DAE"/>
    <w:rsid w:val="00D85696"/>
    <w:rsid w:val="00D85A85"/>
    <w:rsid w:val="00D85DC6"/>
    <w:rsid w:val="00D86989"/>
    <w:rsid w:val="00D872CB"/>
    <w:rsid w:val="00D87356"/>
    <w:rsid w:val="00D879A7"/>
    <w:rsid w:val="00D87B73"/>
    <w:rsid w:val="00D910F6"/>
    <w:rsid w:val="00D93671"/>
    <w:rsid w:val="00D93DD7"/>
    <w:rsid w:val="00D943E7"/>
    <w:rsid w:val="00D94F01"/>
    <w:rsid w:val="00D95893"/>
    <w:rsid w:val="00D96121"/>
    <w:rsid w:val="00D966DF"/>
    <w:rsid w:val="00D96EA7"/>
    <w:rsid w:val="00D97311"/>
    <w:rsid w:val="00D97C07"/>
    <w:rsid w:val="00D97DC8"/>
    <w:rsid w:val="00DA13AE"/>
    <w:rsid w:val="00DA14E6"/>
    <w:rsid w:val="00DA3B1A"/>
    <w:rsid w:val="00DA3DE2"/>
    <w:rsid w:val="00DA4415"/>
    <w:rsid w:val="00DA4572"/>
    <w:rsid w:val="00DA4784"/>
    <w:rsid w:val="00DA4935"/>
    <w:rsid w:val="00DA4D8E"/>
    <w:rsid w:val="00DA575D"/>
    <w:rsid w:val="00DA6933"/>
    <w:rsid w:val="00DA7D43"/>
    <w:rsid w:val="00DA7F2C"/>
    <w:rsid w:val="00DB0418"/>
    <w:rsid w:val="00DB0BCA"/>
    <w:rsid w:val="00DB0FCB"/>
    <w:rsid w:val="00DB1FFC"/>
    <w:rsid w:val="00DB3564"/>
    <w:rsid w:val="00DB4AF9"/>
    <w:rsid w:val="00DB5185"/>
    <w:rsid w:val="00DB5D9F"/>
    <w:rsid w:val="00DB6346"/>
    <w:rsid w:val="00DB74C0"/>
    <w:rsid w:val="00DB75C1"/>
    <w:rsid w:val="00DC06D5"/>
    <w:rsid w:val="00DC10AB"/>
    <w:rsid w:val="00DC260E"/>
    <w:rsid w:val="00DC444E"/>
    <w:rsid w:val="00DC548A"/>
    <w:rsid w:val="00DC574D"/>
    <w:rsid w:val="00DC6423"/>
    <w:rsid w:val="00DC721A"/>
    <w:rsid w:val="00DD0FA8"/>
    <w:rsid w:val="00DD15FB"/>
    <w:rsid w:val="00DD1E2F"/>
    <w:rsid w:val="00DD1F1B"/>
    <w:rsid w:val="00DD21AA"/>
    <w:rsid w:val="00DD2CA4"/>
    <w:rsid w:val="00DD44CA"/>
    <w:rsid w:val="00DD77E1"/>
    <w:rsid w:val="00DE05E3"/>
    <w:rsid w:val="00DE0EAD"/>
    <w:rsid w:val="00DE186A"/>
    <w:rsid w:val="00DE32A6"/>
    <w:rsid w:val="00DE340D"/>
    <w:rsid w:val="00DE35B6"/>
    <w:rsid w:val="00DE4233"/>
    <w:rsid w:val="00DE43B5"/>
    <w:rsid w:val="00DE5416"/>
    <w:rsid w:val="00DE54DA"/>
    <w:rsid w:val="00DE5C6C"/>
    <w:rsid w:val="00DE6610"/>
    <w:rsid w:val="00DF0E16"/>
    <w:rsid w:val="00DF103D"/>
    <w:rsid w:val="00DF15EE"/>
    <w:rsid w:val="00DF1835"/>
    <w:rsid w:val="00DF2C3A"/>
    <w:rsid w:val="00DF3E6D"/>
    <w:rsid w:val="00DF4CCE"/>
    <w:rsid w:val="00DF4F8C"/>
    <w:rsid w:val="00DF59B5"/>
    <w:rsid w:val="00DF7325"/>
    <w:rsid w:val="00DF7D51"/>
    <w:rsid w:val="00E023AA"/>
    <w:rsid w:val="00E02BC0"/>
    <w:rsid w:val="00E031D4"/>
    <w:rsid w:val="00E03385"/>
    <w:rsid w:val="00E050CD"/>
    <w:rsid w:val="00E05EB8"/>
    <w:rsid w:val="00E1469E"/>
    <w:rsid w:val="00E14DB8"/>
    <w:rsid w:val="00E156BA"/>
    <w:rsid w:val="00E1621B"/>
    <w:rsid w:val="00E2071F"/>
    <w:rsid w:val="00E21A2B"/>
    <w:rsid w:val="00E21BB1"/>
    <w:rsid w:val="00E2270E"/>
    <w:rsid w:val="00E243AE"/>
    <w:rsid w:val="00E2497F"/>
    <w:rsid w:val="00E24EA0"/>
    <w:rsid w:val="00E30F88"/>
    <w:rsid w:val="00E32C2A"/>
    <w:rsid w:val="00E3305F"/>
    <w:rsid w:val="00E33C08"/>
    <w:rsid w:val="00E34214"/>
    <w:rsid w:val="00E40312"/>
    <w:rsid w:val="00E41BDD"/>
    <w:rsid w:val="00E44484"/>
    <w:rsid w:val="00E44A80"/>
    <w:rsid w:val="00E44C73"/>
    <w:rsid w:val="00E4549B"/>
    <w:rsid w:val="00E45E0D"/>
    <w:rsid w:val="00E46657"/>
    <w:rsid w:val="00E5055A"/>
    <w:rsid w:val="00E51088"/>
    <w:rsid w:val="00E52E6A"/>
    <w:rsid w:val="00E552E5"/>
    <w:rsid w:val="00E56FF6"/>
    <w:rsid w:val="00E57205"/>
    <w:rsid w:val="00E613BF"/>
    <w:rsid w:val="00E62515"/>
    <w:rsid w:val="00E64E5E"/>
    <w:rsid w:val="00E652CA"/>
    <w:rsid w:val="00E65C16"/>
    <w:rsid w:val="00E66629"/>
    <w:rsid w:val="00E66EB4"/>
    <w:rsid w:val="00E66F6B"/>
    <w:rsid w:val="00E677C8"/>
    <w:rsid w:val="00E6799C"/>
    <w:rsid w:val="00E67F1F"/>
    <w:rsid w:val="00E703C1"/>
    <w:rsid w:val="00E7097C"/>
    <w:rsid w:val="00E713C2"/>
    <w:rsid w:val="00E71BAA"/>
    <w:rsid w:val="00E72549"/>
    <w:rsid w:val="00E7332E"/>
    <w:rsid w:val="00E73F03"/>
    <w:rsid w:val="00E74E3A"/>
    <w:rsid w:val="00E74F93"/>
    <w:rsid w:val="00E769C6"/>
    <w:rsid w:val="00E77FCF"/>
    <w:rsid w:val="00E80C51"/>
    <w:rsid w:val="00E80CE9"/>
    <w:rsid w:val="00E8105E"/>
    <w:rsid w:val="00E8235A"/>
    <w:rsid w:val="00E85F54"/>
    <w:rsid w:val="00E864BC"/>
    <w:rsid w:val="00E8777B"/>
    <w:rsid w:val="00E93231"/>
    <w:rsid w:val="00E96761"/>
    <w:rsid w:val="00E97821"/>
    <w:rsid w:val="00EA10F6"/>
    <w:rsid w:val="00EA2425"/>
    <w:rsid w:val="00EA24C3"/>
    <w:rsid w:val="00EA2B78"/>
    <w:rsid w:val="00EA2C60"/>
    <w:rsid w:val="00EA2CD6"/>
    <w:rsid w:val="00EA491B"/>
    <w:rsid w:val="00EA63BE"/>
    <w:rsid w:val="00EB0A8B"/>
    <w:rsid w:val="00EB495C"/>
    <w:rsid w:val="00EB4B9A"/>
    <w:rsid w:val="00EB57AF"/>
    <w:rsid w:val="00EB6041"/>
    <w:rsid w:val="00EB65FC"/>
    <w:rsid w:val="00EB6BEE"/>
    <w:rsid w:val="00EB6DF6"/>
    <w:rsid w:val="00EC0ADC"/>
    <w:rsid w:val="00EC279F"/>
    <w:rsid w:val="00EC2D95"/>
    <w:rsid w:val="00EC3609"/>
    <w:rsid w:val="00EC53CB"/>
    <w:rsid w:val="00EC5575"/>
    <w:rsid w:val="00EC734E"/>
    <w:rsid w:val="00EC7633"/>
    <w:rsid w:val="00ED03DE"/>
    <w:rsid w:val="00ED1082"/>
    <w:rsid w:val="00ED20E9"/>
    <w:rsid w:val="00ED51CA"/>
    <w:rsid w:val="00ED52E6"/>
    <w:rsid w:val="00ED6F36"/>
    <w:rsid w:val="00EE011E"/>
    <w:rsid w:val="00EE0849"/>
    <w:rsid w:val="00EE2538"/>
    <w:rsid w:val="00EE262B"/>
    <w:rsid w:val="00EE2927"/>
    <w:rsid w:val="00EE32E7"/>
    <w:rsid w:val="00EE3BE3"/>
    <w:rsid w:val="00EE45AE"/>
    <w:rsid w:val="00EE75D7"/>
    <w:rsid w:val="00EE774A"/>
    <w:rsid w:val="00EE7C4E"/>
    <w:rsid w:val="00EF0445"/>
    <w:rsid w:val="00EF0F2D"/>
    <w:rsid w:val="00EF18DD"/>
    <w:rsid w:val="00EF4DE4"/>
    <w:rsid w:val="00EF5624"/>
    <w:rsid w:val="00EF56C0"/>
    <w:rsid w:val="00EF62FE"/>
    <w:rsid w:val="00EF661C"/>
    <w:rsid w:val="00EF6C4D"/>
    <w:rsid w:val="00EF6D1F"/>
    <w:rsid w:val="00EF70F1"/>
    <w:rsid w:val="00F03205"/>
    <w:rsid w:val="00F058FE"/>
    <w:rsid w:val="00F060E0"/>
    <w:rsid w:val="00F10701"/>
    <w:rsid w:val="00F12473"/>
    <w:rsid w:val="00F12ACA"/>
    <w:rsid w:val="00F142CA"/>
    <w:rsid w:val="00F15215"/>
    <w:rsid w:val="00F15B25"/>
    <w:rsid w:val="00F203FE"/>
    <w:rsid w:val="00F210A6"/>
    <w:rsid w:val="00F211C7"/>
    <w:rsid w:val="00F21CAD"/>
    <w:rsid w:val="00F22BC9"/>
    <w:rsid w:val="00F22C60"/>
    <w:rsid w:val="00F23FAF"/>
    <w:rsid w:val="00F24DC2"/>
    <w:rsid w:val="00F253FC"/>
    <w:rsid w:val="00F25706"/>
    <w:rsid w:val="00F25849"/>
    <w:rsid w:val="00F25CD7"/>
    <w:rsid w:val="00F2684C"/>
    <w:rsid w:val="00F278F4"/>
    <w:rsid w:val="00F27D46"/>
    <w:rsid w:val="00F27E47"/>
    <w:rsid w:val="00F306BD"/>
    <w:rsid w:val="00F308F6"/>
    <w:rsid w:val="00F32B3F"/>
    <w:rsid w:val="00F34FE5"/>
    <w:rsid w:val="00F3687A"/>
    <w:rsid w:val="00F368DB"/>
    <w:rsid w:val="00F370DB"/>
    <w:rsid w:val="00F37D16"/>
    <w:rsid w:val="00F407AF"/>
    <w:rsid w:val="00F40C6F"/>
    <w:rsid w:val="00F411CF"/>
    <w:rsid w:val="00F427A4"/>
    <w:rsid w:val="00F42F36"/>
    <w:rsid w:val="00F435FF"/>
    <w:rsid w:val="00F4375B"/>
    <w:rsid w:val="00F46D9F"/>
    <w:rsid w:val="00F474FF"/>
    <w:rsid w:val="00F509E7"/>
    <w:rsid w:val="00F51A43"/>
    <w:rsid w:val="00F542E2"/>
    <w:rsid w:val="00F55DEE"/>
    <w:rsid w:val="00F56166"/>
    <w:rsid w:val="00F5662B"/>
    <w:rsid w:val="00F56815"/>
    <w:rsid w:val="00F60D28"/>
    <w:rsid w:val="00F60ECB"/>
    <w:rsid w:val="00F61367"/>
    <w:rsid w:val="00F614D0"/>
    <w:rsid w:val="00F618DD"/>
    <w:rsid w:val="00F632D6"/>
    <w:rsid w:val="00F638BF"/>
    <w:rsid w:val="00F64FC7"/>
    <w:rsid w:val="00F6638A"/>
    <w:rsid w:val="00F67068"/>
    <w:rsid w:val="00F71A55"/>
    <w:rsid w:val="00F71C1D"/>
    <w:rsid w:val="00F735A2"/>
    <w:rsid w:val="00F74113"/>
    <w:rsid w:val="00F74408"/>
    <w:rsid w:val="00F76F78"/>
    <w:rsid w:val="00F80238"/>
    <w:rsid w:val="00F81377"/>
    <w:rsid w:val="00F81952"/>
    <w:rsid w:val="00F81F23"/>
    <w:rsid w:val="00F82CC7"/>
    <w:rsid w:val="00F834AE"/>
    <w:rsid w:val="00F83F44"/>
    <w:rsid w:val="00F84595"/>
    <w:rsid w:val="00F86139"/>
    <w:rsid w:val="00F87292"/>
    <w:rsid w:val="00F87A7C"/>
    <w:rsid w:val="00F90088"/>
    <w:rsid w:val="00F90C5F"/>
    <w:rsid w:val="00F910CD"/>
    <w:rsid w:val="00F92197"/>
    <w:rsid w:val="00F9361F"/>
    <w:rsid w:val="00F93A95"/>
    <w:rsid w:val="00F94046"/>
    <w:rsid w:val="00F961DB"/>
    <w:rsid w:val="00F96D1A"/>
    <w:rsid w:val="00FA0830"/>
    <w:rsid w:val="00FA1570"/>
    <w:rsid w:val="00FA27B7"/>
    <w:rsid w:val="00FA317A"/>
    <w:rsid w:val="00FA533A"/>
    <w:rsid w:val="00FA73F5"/>
    <w:rsid w:val="00FB0675"/>
    <w:rsid w:val="00FB120B"/>
    <w:rsid w:val="00FB16EB"/>
    <w:rsid w:val="00FB3431"/>
    <w:rsid w:val="00FB471D"/>
    <w:rsid w:val="00FB638B"/>
    <w:rsid w:val="00FB7072"/>
    <w:rsid w:val="00FC02E5"/>
    <w:rsid w:val="00FC0D6C"/>
    <w:rsid w:val="00FC0E3C"/>
    <w:rsid w:val="00FC15FB"/>
    <w:rsid w:val="00FC1628"/>
    <w:rsid w:val="00FC1B07"/>
    <w:rsid w:val="00FC3B71"/>
    <w:rsid w:val="00FC3FC1"/>
    <w:rsid w:val="00FC44C0"/>
    <w:rsid w:val="00FC45CA"/>
    <w:rsid w:val="00FD1409"/>
    <w:rsid w:val="00FD1785"/>
    <w:rsid w:val="00FE0786"/>
    <w:rsid w:val="00FE0ED7"/>
    <w:rsid w:val="00FE2F7A"/>
    <w:rsid w:val="00FE308C"/>
    <w:rsid w:val="00FE347D"/>
    <w:rsid w:val="00FE46DA"/>
    <w:rsid w:val="00FE5065"/>
    <w:rsid w:val="00FE59D4"/>
    <w:rsid w:val="00FE5ABE"/>
    <w:rsid w:val="00FE65FD"/>
    <w:rsid w:val="00FE661F"/>
    <w:rsid w:val="00FF0D76"/>
    <w:rsid w:val="00FF0E9A"/>
    <w:rsid w:val="00FF0F96"/>
    <w:rsid w:val="00FF23C9"/>
    <w:rsid w:val="00FF243D"/>
    <w:rsid w:val="00FF24C0"/>
    <w:rsid w:val="00FF26DA"/>
    <w:rsid w:val="00FF28DB"/>
    <w:rsid w:val="00FF399A"/>
    <w:rsid w:val="00FF422C"/>
    <w:rsid w:val="00FF4278"/>
    <w:rsid w:val="00FF53ED"/>
    <w:rsid w:val="00FF565D"/>
    <w:rsid w:val="00FF5FC4"/>
    <w:rsid w:val="00FF6326"/>
    <w:rsid w:val="00FF6A96"/>
    <w:rsid w:val="00FF7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4E3E3B55"/>
  <w15:chartTrackingRefBased/>
  <w15:docId w15:val="{63ED213A-D1C7-4FFB-A4DE-A22DBBF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E47"/>
    <w:rPr>
      <w:sz w:val="24"/>
      <w:szCs w:val="24"/>
      <w:lang w:val="es-ES" w:eastAsia="es-ES"/>
    </w:rPr>
  </w:style>
  <w:style w:type="paragraph" w:styleId="Ttulo1">
    <w:name w:val="heading 1"/>
    <w:basedOn w:val="Normal"/>
    <w:next w:val="TEXTE"/>
    <w:qFormat/>
    <w:pPr>
      <w:keepNext/>
      <w:widowControl w:val="0"/>
      <w:numPr>
        <w:numId w:val="1"/>
      </w:numPr>
      <w:tabs>
        <w:tab w:val="left" w:pos="964"/>
      </w:tabs>
      <w:spacing w:before="240" w:after="60"/>
      <w:ind w:hanging="794"/>
      <w:jc w:val="both"/>
      <w:outlineLvl w:val="0"/>
    </w:pPr>
    <w:rPr>
      <w:rFonts w:ascii="Univers" w:hAnsi="Univers"/>
      <w:b/>
      <w:caps/>
      <w:kern w:val="28"/>
      <w:sz w:val="20"/>
      <w:szCs w:val="20"/>
      <w:lang w:val="es-CO" w:eastAsia="es-MX"/>
    </w:rPr>
  </w:style>
  <w:style w:type="paragraph" w:styleId="Ttulo2">
    <w:name w:val="heading 2"/>
    <w:basedOn w:val="Normal"/>
    <w:next w:val="TEXTE"/>
    <w:qFormat/>
    <w:pPr>
      <w:keepNext/>
      <w:widowControl w:val="0"/>
      <w:numPr>
        <w:ilvl w:val="1"/>
        <w:numId w:val="1"/>
      </w:numPr>
      <w:tabs>
        <w:tab w:val="left" w:pos="964"/>
      </w:tabs>
      <w:spacing w:before="240" w:after="60"/>
      <w:ind w:left="1248" w:hanging="794"/>
      <w:jc w:val="both"/>
      <w:outlineLvl w:val="1"/>
    </w:pPr>
    <w:rPr>
      <w:rFonts w:ascii="Univers" w:hAnsi="Univers"/>
      <w:b/>
      <w:caps/>
      <w:sz w:val="20"/>
      <w:szCs w:val="20"/>
      <w:lang w:val="es-CO" w:eastAsia="es-MX"/>
    </w:rPr>
  </w:style>
  <w:style w:type="paragraph" w:styleId="Ttulo3">
    <w:name w:val="heading 3"/>
    <w:basedOn w:val="Normal"/>
    <w:next w:val="TEXTE"/>
    <w:qFormat/>
    <w:pPr>
      <w:keepNext/>
      <w:widowControl w:val="0"/>
      <w:numPr>
        <w:ilvl w:val="2"/>
        <w:numId w:val="1"/>
      </w:numPr>
      <w:tabs>
        <w:tab w:val="left" w:pos="964"/>
      </w:tabs>
      <w:spacing w:before="240" w:after="60"/>
      <w:ind w:left="1248" w:hanging="794"/>
      <w:jc w:val="both"/>
      <w:outlineLvl w:val="2"/>
    </w:pPr>
    <w:rPr>
      <w:rFonts w:ascii="Univers" w:hAnsi="Univers"/>
      <w:caps/>
      <w:sz w:val="20"/>
      <w:szCs w:val="20"/>
      <w:lang w:val="es-CO" w:eastAsia="es-MX"/>
    </w:rPr>
  </w:style>
  <w:style w:type="paragraph" w:styleId="Ttulo4">
    <w:name w:val="heading 4"/>
    <w:basedOn w:val="Normal"/>
    <w:next w:val="TEXTE"/>
    <w:qFormat/>
    <w:pPr>
      <w:keepNext/>
      <w:widowControl w:val="0"/>
      <w:numPr>
        <w:ilvl w:val="3"/>
        <w:numId w:val="1"/>
      </w:numPr>
      <w:tabs>
        <w:tab w:val="left" w:pos="964"/>
      </w:tabs>
      <w:spacing w:before="240" w:after="60"/>
      <w:jc w:val="both"/>
      <w:outlineLvl w:val="3"/>
    </w:pPr>
    <w:rPr>
      <w:rFonts w:ascii="Univers" w:hAnsi="Univers"/>
      <w:sz w:val="20"/>
      <w:szCs w:val="20"/>
      <w:lang w:val="es-CO" w:eastAsia="es-MX"/>
    </w:rPr>
  </w:style>
  <w:style w:type="paragraph" w:styleId="Ttulo5">
    <w:name w:val="heading 5"/>
    <w:basedOn w:val="Normal"/>
    <w:next w:val="Normal"/>
    <w:qFormat/>
    <w:pPr>
      <w:widowControl w:val="0"/>
      <w:numPr>
        <w:ilvl w:val="4"/>
        <w:numId w:val="1"/>
      </w:numPr>
      <w:tabs>
        <w:tab w:val="left" w:pos="964"/>
      </w:tabs>
      <w:spacing w:before="240" w:after="60"/>
      <w:jc w:val="both"/>
      <w:outlineLvl w:val="4"/>
    </w:pPr>
    <w:rPr>
      <w:rFonts w:ascii="Univers" w:hAnsi="Univers"/>
      <w:sz w:val="20"/>
      <w:szCs w:val="20"/>
      <w:lang w:val="es-CO" w:eastAsia="es-MX"/>
    </w:rPr>
  </w:style>
  <w:style w:type="paragraph" w:styleId="Ttulo6">
    <w:name w:val="heading 6"/>
    <w:basedOn w:val="Normal"/>
    <w:next w:val="Normal"/>
    <w:qFormat/>
    <w:pPr>
      <w:widowControl w:val="0"/>
      <w:numPr>
        <w:ilvl w:val="5"/>
        <w:numId w:val="1"/>
      </w:numPr>
      <w:tabs>
        <w:tab w:val="left" w:pos="964"/>
      </w:tabs>
      <w:spacing w:before="240" w:after="60"/>
      <w:jc w:val="both"/>
      <w:outlineLvl w:val="5"/>
    </w:pPr>
    <w:rPr>
      <w:rFonts w:ascii="Univers" w:hAnsi="Univers"/>
      <w:i/>
      <w:sz w:val="20"/>
      <w:szCs w:val="20"/>
      <w:lang w:val="es-CO" w:eastAsia="es-MX"/>
    </w:rPr>
  </w:style>
  <w:style w:type="paragraph" w:styleId="Ttulo7">
    <w:name w:val="heading 7"/>
    <w:basedOn w:val="Normal"/>
    <w:next w:val="Normal"/>
    <w:qFormat/>
    <w:pPr>
      <w:widowControl w:val="0"/>
      <w:numPr>
        <w:ilvl w:val="6"/>
        <w:numId w:val="1"/>
      </w:numPr>
      <w:tabs>
        <w:tab w:val="left" w:pos="964"/>
      </w:tabs>
      <w:spacing w:before="240" w:after="60"/>
      <w:jc w:val="both"/>
      <w:outlineLvl w:val="6"/>
    </w:pPr>
    <w:rPr>
      <w:rFonts w:ascii="Univers" w:hAnsi="Univers"/>
      <w:sz w:val="20"/>
      <w:szCs w:val="20"/>
      <w:lang w:val="es-CO" w:eastAsia="es-MX"/>
    </w:rPr>
  </w:style>
  <w:style w:type="paragraph" w:styleId="Ttulo8">
    <w:name w:val="heading 8"/>
    <w:basedOn w:val="Normal"/>
    <w:next w:val="Normal"/>
    <w:qFormat/>
    <w:pPr>
      <w:widowControl w:val="0"/>
      <w:numPr>
        <w:ilvl w:val="7"/>
        <w:numId w:val="1"/>
      </w:numPr>
      <w:tabs>
        <w:tab w:val="left" w:pos="964"/>
      </w:tabs>
      <w:spacing w:before="240" w:after="60"/>
      <w:jc w:val="both"/>
      <w:outlineLvl w:val="7"/>
    </w:pPr>
    <w:rPr>
      <w:rFonts w:ascii="Univers" w:hAnsi="Univers"/>
      <w:i/>
      <w:sz w:val="20"/>
      <w:szCs w:val="20"/>
      <w:lang w:val="es-CO" w:eastAsia="es-MX"/>
    </w:rPr>
  </w:style>
  <w:style w:type="paragraph" w:styleId="Ttulo9">
    <w:name w:val="heading 9"/>
    <w:basedOn w:val="Normal"/>
    <w:next w:val="Normal"/>
    <w:qFormat/>
    <w:pPr>
      <w:widowControl w:val="0"/>
      <w:numPr>
        <w:ilvl w:val="8"/>
        <w:numId w:val="1"/>
      </w:numPr>
      <w:tabs>
        <w:tab w:val="left" w:pos="964"/>
      </w:tabs>
      <w:spacing w:before="240" w:after="60"/>
      <w:jc w:val="both"/>
      <w:outlineLvl w:val="8"/>
    </w:pPr>
    <w:rPr>
      <w:rFonts w:ascii="Univers" w:hAnsi="Univers"/>
      <w:i/>
      <w:sz w:val="18"/>
      <w:szCs w:val="20"/>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E">
    <w:name w:val="TEXTE"/>
    <w:basedOn w:val="Normal"/>
    <w:pPr>
      <w:widowControl w:val="0"/>
      <w:tabs>
        <w:tab w:val="left" w:pos="964"/>
      </w:tabs>
      <w:spacing w:before="240"/>
      <w:ind w:left="1247"/>
      <w:jc w:val="both"/>
    </w:pPr>
    <w:rPr>
      <w:rFonts w:ascii="Univers" w:hAnsi="Univers"/>
      <w:sz w:val="20"/>
      <w:szCs w:val="20"/>
      <w:lang w:val="es-CO" w:eastAsia="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DelTab">
    <w:name w:val="DelTab"/>
    <w:basedOn w:val="Normal"/>
    <w:pPr>
      <w:widowControl w:val="0"/>
      <w:tabs>
        <w:tab w:val="left" w:pos="964"/>
      </w:tabs>
      <w:jc w:val="both"/>
    </w:pPr>
    <w:rPr>
      <w:sz w:val="20"/>
      <w:szCs w:val="20"/>
      <w:lang w:val="fr-FR" w:eastAsia="es-MX"/>
    </w:rPr>
  </w:style>
  <w:style w:type="paragraph" w:customStyle="1" w:styleId="Head1">
    <w:name w:val="Head1"/>
    <w:basedOn w:val="Normal"/>
    <w:pPr>
      <w:widowControl w:val="0"/>
      <w:tabs>
        <w:tab w:val="left" w:pos="964"/>
        <w:tab w:val="left" w:pos="1418"/>
      </w:tabs>
      <w:suppressAutoHyphens/>
      <w:ind w:right="-289"/>
      <w:jc w:val="both"/>
    </w:pPr>
    <w:rPr>
      <w:rFonts w:ascii="Univers" w:hAnsi="Univers"/>
      <w:b/>
      <w:spacing w:val="-2"/>
      <w:sz w:val="21"/>
      <w:szCs w:val="20"/>
      <w:lang w:val="fr-FR" w:eastAsia="es-MX"/>
    </w:rPr>
  </w:style>
  <w:style w:type="paragraph" w:customStyle="1" w:styleId="Head2">
    <w:name w:val="Head2"/>
    <w:basedOn w:val="Normal"/>
    <w:pPr>
      <w:widowControl w:val="0"/>
      <w:tabs>
        <w:tab w:val="left" w:pos="964"/>
        <w:tab w:val="left" w:pos="1418"/>
      </w:tabs>
      <w:suppressAutoHyphens/>
      <w:ind w:right="-289"/>
      <w:jc w:val="both"/>
    </w:pPr>
    <w:rPr>
      <w:rFonts w:ascii="Univers" w:hAnsi="Univers"/>
      <w:spacing w:val="-2"/>
      <w:sz w:val="21"/>
      <w:szCs w:val="20"/>
      <w:u w:val="single"/>
      <w:lang w:val="fr-FR" w:eastAsia="es-MX"/>
    </w:rPr>
  </w:style>
  <w:style w:type="paragraph" w:customStyle="1" w:styleId="Head3">
    <w:name w:val="Head3"/>
    <w:basedOn w:val="Normal"/>
    <w:pPr>
      <w:widowControl w:val="0"/>
      <w:tabs>
        <w:tab w:val="left" w:pos="964"/>
        <w:tab w:val="left" w:pos="1418"/>
      </w:tabs>
      <w:suppressAutoHyphens/>
      <w:spacing w:line="360" w:lineRule="auto"/>
      <w:ind w:right="-289"/>
      <w:jc w:val="both"/>
    </w:pPr>
    <w:rPr>
      <w:rFonts w:ascii="Univers" w:hAnsi="Univers"/>
      <w:spacing w:val="-2"/>
      <w:sz w:val="21"/>
      <w:szCs w:val="20"/>
      <w:lang w:val="fr-FR" w:eastAsia="es-MX"/>
    </w:rPr>
  </w:style>
  <w:style w:type="paragraph" w:customStyle="1" w:styleId="Num1">
    <w:name w:val="Num1"/>
    <w:basedOn w:val="Normal"/>
    <w:pPr>
      <w:widowControl w:val="0"/>
      <w:tabs>
        <w:tab w:val="left" w:pos="964"/>
      </w:tabs>
      <w:suppressAutoHyphens/>
      <w:spacing w:line="360" w:lineRule="auto"/>
      <w:ind w:left="1702" w:right="454" w:hanging="284"/>
      <w:jc w:val="both"/>
    </w:pPr>
    <w:rPr>
      <w:rFonts w:ascii="Univers" w:hAnsi="Univers"/>
      <w:sz w:val="21"/>
      <w:szCs w:val="20"/>
      <w:lang w:val="fr-FR" w:eastAsia="es-MX"/>
    </w:rPr>
  </w:style>
  <w:style w:type="paragraph" w:customStyle="1" w:styleId="Num2">
    <w:name w:val="Num2"/>
    <w:basedOn w:val="Normal"/>
    <w:pPr>
      <w:widowControl w:val="0"/>
      <w:tabs>
        <w:tab w:val="left" w:pos="964"/>
        <w:tab w:val="left" w:pos="1134"/>
      </w:tabs>
      <w:suppressAutoHyphens/>
      <w:spacing w:line="360" w:lineRule="auto"/>
      <w:ind w:left="1985" w:right="454" w:hanging="284"/>
      <w:jc w:val="both"/>
    </w:pPr>
    <w:rPr>
      <w:rFonts w:ascii="Univers" w:hAnsi="Univers"/>
      <w:spacing w:val="-2"/>
      <w:sz w:val="21"/>
      <w:szCs w:val="20"/>
      <w:lang w:val="fr-FR" w:eastAsia="es-MX"/>
    </w:rPr>
  </w:style>
  <w:style w:type="paragraph" w:customStyle="1" w:styleId="Para1">
    <w:name w:val="Para1"/>
    <w:basedOn w:val="Normal"/>
    <w:pPr>
      <w:widowControl w:val="0"/>
      <w:tabs>
        <w:tab w:val="left" w:pos="964"/>
      </w:tabs>
      <w:spacing w:line="360" w:lineRule="auto"/>
      <w:ind w:left="1418"/>
      <w:jc w:val="both"/>
    </w:pPr>
    <w:rPr>
      <w:rFonts w:ascii="Univers" w:hAnsi="Univers"/>
      <w:sz w:val="21"/>
      <w:szCs w:val="20"/>
      <w:lang w:val="fr-FR" w:eastAsia="es-MX"/>
    </w:rPr>
  </w:style>
  <w:style w:type="paragraph" w:customStyle="1" w:styleId="Para2">
    <w:name w:val="Para2"/>
    <w:basedOn w:val="Para1"/>
    <w:pPr>
      <w:tabs>
        <w:tab w:val="left" w:pos="1134"/>
      </w:tabs>
    </w:pPr>
  </w:style>
  <w:style w:type="paragraph" w:customStyle="1" w:styleId="Para3">
    <w:name w:val="Para3"/>
    <w:basedOn w:val="Para1"/>
    <w:pPr>
      <w:tabs>
        <w:tab w:val="left" w:pos="1985"/>
      </w:tabs>
      <w:spacing w:after="120"/>
    </w:pPr>
  </w:style>
  <w:style w:type="paragraph" w:customStyle="1" w:styleId="Para4">
    <w:name w:val="Para4"/>
    <w:basedOn w:val="Para1"/>
  </w:style>
  <w:style w:type="paragraph" w:customStyle="1" w:styleId="Remark">
    <w:name w:val="Remark"/>
    <w:basedOn w:val="Normal"/>
    <w:pPr>
      <w:widowControl w:val="0"/>
      <w:tabs>
        <w:tab w:val="left" w:pos="964"/>
      </w:tabs>
      <w:suppressAutoHyphens/>
      <w:spacing w:line="360" w:lineRule="auto"/>
      <w:ind w:left="1418" w:hanging="964"/>
      <w:jc w:val="both"/>
    </w:pPr>
    <w:rPr>
      <w:rFonts w:ascii="Arial Rounded MT Bold" w:hAnsi="Arial Rounded MT Bold"/>
      <w:b/>
      <w:i/>
      <w:spacing w:val="-2"/>
      <w:sz w:val="19"/>
      <w:szCs w:val="20"/>
      <w:lang w:val="fr-FR" w:eastAsia="es-MX"/>
    </w:rPr>
  </w:style>
  <w:style w:type="paragraph" w:customStyle="1" w:styleId="d">
    <w:name w:val="d"/>
    <w:basedOn w:val="Head2"/>
    <w:rPr>
      <w:u w:val="none"/>
    </w:rPr>
  </w:style>
  <w:style w:type="paragraph" w:customStyle="1" w:styleId="abcd">
    <w:name w:val="abcd"/>
    <w:basedOn w:val="Head1"/>
    <w:pPr>
      <w:tabs>
        <w:tab w:val="clear" w:pos="1418"/>
        <w:tab w:val="left" w:pos="1985"/>
      </w:tabs>
    </w:pPr>
    <w:rPr>
      <w:b w:val="0"/>
    </w:rPr>
  </w:style>
  <w:style w:type="paragraph" w:styleId="TDC7">
    <w:name w:val="toc 7"/>
    <w:basedOn w:val="Normal"/>
    <w:next w:val="Normal"/>
    <w:semiHidden/>
    <w:pPr>
      <w:widowControl w:val="0"/>
      <w:tabs>
        <w:tab w:val="left" w:pos="964"/>
      </w:tabs>
      <w:suppressAutoHyphens/>
      <w:ind w:left="720" w:hanging="720"/>
      <w:jc w:val="both"/>
    </w:pPr>
    <w:rPr>
      <w:rFonts w:ascii="Courier" w:hAnsi="Courier"/>
      <w:szCs w:val="20"/>
      <w:lang w:val="es-CO" w:eastAsia="es-MX"/>
    </w:rPr>
  </w:style>
  <w:style w:type="paragraph" w:customStyle="1" w:styleId="Listepuces3">
    <w:name w:val="Liste à puces 3"/>
    <w:basedOn w:val="Normal"/>
    <w:pPr>
      <w:widowControl w:val="0"/>
      <w:tabs>
        <w:tab w:val="left" w:pos="964"/>
      </w:tabs>
      <w:ind w:left="283" w:hanging="283"/>
      <w:jc w:val="both"/>
    </w:pPr>
    <w:rPr>
      <w:sz w:val="20"/>
      <w:szCs w:val="20"/>
      <w:lang w:val="es-CO" w:eastAsia="es-MX"/>
    </w:rPr>
  </w:style>
  <w:style w:type="paragraph" w:customStyle="1" w:styleId="Corpsdetexte">
    <w:name w:val="Corps de texte"/>
    <w:basedOn w:val="Normal"/>
    <w:pPr>
      <w:widowControl w:val="0"/>
      <w:tabs>
        <w:tab w:val="left" w:pos="964"/>
      </w:tabs>
      <w:spacing w:after="120"/>
      <w:jc w:val="both"/>
    </w:pPr>
    <w:rPr>
      <w:sz w:val="20"/>
      <w:szCs w:val="20"/>
      <w:lang w:val="es-CO" w:eastAsia="es-MX"/>
    </w:rPr>
  </w:style>
  <w:style w:type="paragraph" w:customStyle="1" w:styleId="Liste2">
    <w:name w:val="Liste 2"/>
    <w:basedOn w:val="Normal"/>
    <w:pPr>
      <w:widowControl w:val="0"/>
      <w:tabs>
        <w:tab w:val="left" w:pos="964"/>
      </w:tabs>
      <w:ind w:left="283" w:hanging="283"/>
      <w:jc w:val="both"/>
    </w:pPr>
    <w:rPr>
      <w:sz w:val="20"/>
      <w:szCs w:val="20"/>
      <w:lang w:val="es-CO" w:eastAsia="es-MX"/>
    </w:rPr>
  </w:style>
  <w:style w:type="paragraph" w:customStyle="1" w:styleId="question">
    <w:name w:val="question"/>
    <w:basedOn w:val="Normal"/>
    <w:pPr>
      <w:widowControl w:val="0"/>
      <w:tabs>
        <w:tab w:val="left" w:pos="964"/>
        <w:tab w:val="left" w:pos="1701"/>
      </w:tabs>
      <w:ind w:left="1701" w:hanging="1701"/>
      <w:jc w:val="both"/>
    </w:pPr>
    <w:rPr>
      <w:rFonts w:ascii="Univers" w:hAnsi="Univers"/>
      <w:sz w:val="20"/>
      <w:szCs w:val="20"/>
      <w:lang w:val="es-CO" w:eastAsia="es-MX"/>
    </w:rPr>
  </w:style>
  <w:style w:type="paragraph" w:styleId="Sangradetextonormal">
    <w:name w:val="Body Text Indent"/>
    <w:basedOn w:val="Normal"/>
    <w:pPr>
      <w:widowControl w:val="0"/>
      <w:tabs>
        <w:tab w:val="left" w:pos="964"/>
      </w:tabs>
      <w:ind w:left="993" w:hanging="993"/>
      <w:jc w:val="both"/>
    </w:pPr>
    <w:rPr>
      <w:rFonts w:ascii="Univers" w:hAnsi="Univers"/>
      <w:sz w:val="20"/>
      <w:szCs w:val="20"/>
      <w:lang w:val="es-CO" w:eastAsia="es-MX"/>
    </w:rPr>
  </w:style>
  <w:style w:type="paragraph" w:styleId="Sangra2detindependiente">
    <w:name w:val="Body Text Indent 2"/>
    <w:basedOn w:val="Normal"/>
    <w:pPr>
      <w:widowControl w:val="0"/>
      <w:tabs>
        <w:tab w:val="left" w:pos="964"/>
      </w:tabs>
      <w:ind w:left="993" w:hanging="993"/>
      <w:jc w:val="both"/>
    </w:pPr>
    <w:rPr>
      <w:rFonts w:ascii="Univers" w:hAnsi="Univers"/>
      <w:sz w:val="16"/>
      <w:szCs w:val="20"/>
      <w:lang w:val="es-CO" w:eastAsia="es-MX"/>
    </w:rPr>
  </w:style>
  <w:style w:type="paragraph" w:styleId="Sangra3detindependiente">
    <w:name w:val="Body Text Indent 3"/>
    <w:basedOn w:val="Normal"/>
    <w:pPr>
      <w:widowControl w:val="0"/>
      <w:tabs>
        <w:tab w:val="left" w:pos="964"/>
      </w:tabs>
      <w:ind w:left="940"/>
      <w:jc w:val="both"/>
    </w:pPr>
    <w:rPr>
      <w:rFonts w:ascii="Univers" w:hAnsi="Univers"/>
      <w:sz w:val="20"/>
      <w:szCs w:val="20"/>
      <w:lang w:val="es-CO" w:eastAsia="es-MX"/>
    </w:rPr>
  </w:style>
  <w:style w:type="paragraph" w:styleId="Mapadeldocumento">
    <w:name w:val="Document Map"/>
    <w:basedOn w:val="Normal"/>
    <w:semiHidden/>
    <w:pPr>
      <w:widowControl w:val="0"/>
      <w:shd w:val="clear" w:color="auto" w:fill="000080"/>
      <w:tabs>
        <w:tab w:val="left" w:pos="964"/>
      </w:tabs>
      <w:jc w:val="both"/>
    </w:pPr>
    <w:rPr>
      <w:rFonts w:ascii="Tahoma" w:hAnsi="Tahoma"/>
      <w:sz w:val="20"/>
      <w:szCs w:val="20"/>
      <w:lang w:val="es-CO" w:eastAsia="es-MX"/>
    </w:rPr>
  </w:style>
  <w:style w:type="paragraph" w:styleId="Textocomentario">
    <w:name w:val="annotation text"/>
    <w:basedOn w:val="Normal"/>
    <w:semiHidden/>
    <w:pPr>
      <w:widowControl w:val="0"/>
      <w:tabs>
        <w:tab w:val="left" w:pos="964"/>
      </w:tabs>
      <w:jc w:val="both"/>
    </w:pPr>
    <w:rPr>
      <w:rFonts w:ascii="Univers" w:hAnsi="Univers"/>
      <w:sz w:val="20"/>
      <w:szCs w:val="20"/>
      <w:lang w:val="es-CO" w:eastAsia="es-MX"/>
    </w:rPr>
  </w:style>
  <w:style w:type="paragraph" w:customStyle="1" w:styleId="CommentSubject">
    <w:name w:val="Comment Subject"/>
    <w:basedOn w:val="Textocomentario"/>
    <w:next w:val="Textocomentario"/>
    <w:semiHidden/>
    <w:rPr>
      <w:b/>
      <w:bCs/>
    </w:rPr>
  </w:style>
  <w:style w:type="paragraph" w:customStyle="1" w:styleId="Textodeglobo1">
    <w:name w:val="Texto de globo1"/>
    <w:basedOn w:val="Normal"/>
    <w:semiHidden/>
    <w:pPr>
      <w:widowControl w:val="0"/>
      <w:tabs>
        <w:tab w:val="left" w:pos="964"/>
      </w:tabs>
      <w:jc w:val="both"/>
    </w:pPr>
    <w:rPr>
      <w:rFonts w:ascii="Tahoma" w:hAnsi="Tahoma" w:cs="Tahoma"/>
      <w:sz w:val="16"/>
      <w:szCs w:val="16"/>
      <w:lang w:val="es-CO" w:eastAsia="es-MX"/>
    </w:rPr>
  </w:style>
  <w:style w:type="paragraph" w:customStyle="1" w:styleId="Legal2">
    <w:name w:val="Legal 2"/>
    <w:basedOn w:val="Normal"/>
    <w:pPr>
      <w:widowControl w:val="0"/>
      <w:numPr>
        <w:ilvl w:val="1"/>
        <w:numId w:val="2"/>
      </w:numPr>
      <w:ind w:left="1484" w:hanging="1484"/>
      <w:outlineLvl w:val="1"/>
    </w:pPr>
    <w:rPr>
      <w:rFonts w:ascii="Courier New" w:hAnsi="Courier New"/>
      <w:snapToGrid w:val="0"/>
      <w:szCs w:val="20"/>
      <w:lang w:val="en-US"/>
    </w:rPr>
  </w:style>
  <w:style w:type="paragraph" w:customStyle="1" w:styleId="Legal3">
    <w:name w:val="Legal 3"/>
    <w:basedOn w:val="Normal"/>
    <w:pPr>
      <w:widowControl w:val="0"/>
      <w:numPr>
        <w:ilvl w:val="2"/>
        <w:numId w:val="2"/>
      </w:numPr>
      <w:ind w:left="1484" w:hanging="1484"/>
      <w:outlineLvl w:val="2"/>
    </w:pPr>
    <w:rPr>
      <w:rFonts w:ascii="Courier New" w:hAnsi="Courier New"/>
      <w:snapToGrid w:val="0"/>
      <w:szCs w:val="20"/>
      <w:lang w:val="en-US"/>
    </w:rPr>
  </w:style>
  <w:style w:type="paragraph" w:customStyle="1" w:styleId="Legal4">
    <w:name w:val="Legal 4"/>
    <w:basedOn w:val="Normal"/>
    <w:pPr>
      <w:widowControl w:val="0"/>
      <w:numPr>
        <w:ilvl w:val="3"/>
        <w:numId w:val="2"/>
      </w:numPr>
      <w:ind w:left="1484" w:hanging="1484"/>
      <w:outlineLvl w:val="3"/>
    </w:pPr>
    <w:rPr>
      <w:rFonts w:ascii="Courier New" w:hAnsi="Courier New"/>
      <w:snapToGrid w:val="0"/>
      <w:szCs w:val="20"/>
      <w:lang w:val="en-US"/>
    </w:rPr>
  </w:style>
  <w:style w:type="paragraph" w:styleId="Textonotapie">
    <w:name w:val="footnote text"/>
    <w:basedOn w:val="Normal"/>
    <w:semiHidden/>
    <w:pPr>
      <w:tabs>
        <w:tab w:val="left" w:pos="340"/>
      </w:tabs>
      <w:spacing w:after="120" w:line="210" w:lineRule="atLeast"/>
      <w:jc w:val="both"/>
    </w:pPr>
    <w:rPr>
      <w:rFonts w:ascii="Arial" w:hAnsi="Arial"/>
      <w:sz w:val="18"/>
      <w:szCs w:val="20"/>
      <w:lang w:val="en-GB"/>
    </w:rPr>
  </w:style>
  <w:style w:type="paragraph" w:styleId="Textoindependiente2">
    <w:name w:val="Body Text 2"/>
    <w:basedOn w:val="Normal"/>
    <w:pPr>
      <w:spacing w:before="60" w:after="60" w:line="210" w:lineRule="atLeast"/>
      <w:jc w:val="both"/>
    </w:pPr>
    <w:rPr>
      <w:rFonts w:ascii="Arial" w:hAnsi="Arial"/>
      <w:sz w:val="18"/>
      <w:szCs w:val="20"/>
      <w:lang w:val="en-GB"/>
    </w:rPr>
  </w:style>
  <w:style w:type="paragraph" w:styleId="Textoindependiente">
    <w:name w:val="Body Text"/>
    <w:basedOn w:val="Normal"/>
    <w:pPr>
      <w:widowControl w:val="0"/>
      <w:tabs>
        <w:tab w:val="left" w:pos="964"/>
      </w:tabs>
      <w:jc w:val="center"/>
    </w:pPr>
    <w:rPr>
      <w:rFonts w:ascii="Verdana" w:hAnsi="Verdana"/>
      <w:bCs/>
      <w:sz w:val="20"/>
      <w:szCs w:val="20"/>
      <w:lang w:val="es-CO" w:eastAsia="es-MX"/>
    </w:rPr>
  </w:style>
  <w:style w:type="paragraph" w:styleId="Textoindependiente3">
    <w:name w:val="Body Text 3"/>
    <w:basedOn w:val="Normal"/>
    <w:pPr>
      <w:widowControl w:val="0"/>
      <w:tabs>
        <w:tab w:val="left" w:pos="964"/>
      </w:tabs>
      <w:jc w:val="center"/>
    </w:pPr>
    <w:rPr>
      <w:rFonts w:ascii="Verdana" w:hAnsi="Verdana"/>
      <w:sz w:val="14"/>
      <w:szCs w:val="20"/>
      <w:lang w:val="es-CO" w:eastAsia="es-MX"/>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Continuarlista">
    <w:name w:val="List Continue"/>
    <w:basedOn w:val="Normal"/>
    <w:pPr>
      <w:spacing w:after="120"/>
      <w:ind w:left="283"/>
    </w:p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5F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368DB"/>
    <w:rPr>
      <w:color w:val="0000FF"/>
      <w:u w:val="single"/>
    </w:rPr>
  </w:style>
  <w:style w:type="character" w:styleId="Refdecomentario">
    <w:name w:val="annotation reference"/>
    <w:semiHidden/>
    <w:rsid w:val="00C057B6"/>
    <w:rPr>
      <w:sz w:val="16"/>
      <w:szCs w:val="16"/>
    </w:rPr>
  </w:style>
  <w:style w:type="paragraph" w:styleId="Asuntodelcomentario">
    <w:name w:val="annotation subject"/>
    <w:basedOn w:val="Textocomentario"/>
    <w:next w:val="Textocomentario"/>
    <w:semiHidden/>
    <w:rsid w:val="00C057B6"/>
    <w:pPr>
      <w:widowControl/>
      <w:tabs>
        <w:tab w:val="clear" w:pos="964"/>
      </w:tabs>
      <w:jc w:val="left"/>
    </w:pPr>
    <w:rPr>
      <w:rFonts w:ascii="Times New Roman" w:hAnsi="Times New Roman"/>
      <w:b/>
      <w:bCs/>
      <w:lang w:val="es-ES" w:eastAsia="es-ES"/>
    </w:rPr>
  </w:style>
  <w:style w:type="paragraph" w:styleId="Prrafodelista">
    <w:name w:val="List Paragraph"/>
    <w:basedOn w:val="Normal"/>
    <w:uiPriority w:val="34"/>
    <w:qFormat/>
    <w:rsid w:val="0096191C"/>
    <w:pPr>
      <w:ind w:left="708"/>
    </w:pPr>
  </w:style>
  <w:style w:type="character" w:styleId="Mencinsinresolver">
    <w:name w:val="Unresolved Mention"/>
    <w:basedOn w:val="Fuentedeprrafopredeter"/>
    <w:uiPriority w:val="99"/>
    <w:semiHidden/>
    <w:unhideWhenUsed/>
    <w:rsid w:val="00FE5ABE"/>
    <w:rPr>
      <w:color w:val="605E5C"/>
      <w:shd w:val="clear" w:color="auto" w:fill="E1DFDD"/>
    </w:rPr>
  </w:style>
  <w:style w:type="paragraph" w:customStyle="1" w:styleId="Default">
    <w:name w:val="Default"/>
    <w:rsid w:val="00203AE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602">
      <w:bodyDiv w:val="1"/>
      <w:marLeft w:val="0"/>
      <w:marRight w:val="0"/>
      <w:marTop w:val="0"/>
      <w:marBottom w:val="0"/>
      <w:divBdr>
        <w:top w:val="none" w:sz="0" w:space="0" w:color="auto"/>
        <w:left w:val="none" w:sz="0" w:space="0" w:color="auto"/>
        <w:bottom w:val="none" w:sz="0" w:space="0" w:color="auto"/>
        <w:right w:val="none" w:sz="0" w:space="0" w:color="auto"/>
      </w:divBdr>
      <w:divsChild>
        <w:div w:id="785927951">
          <w:marLeft w:val="0"/>
          <w:marRight w:val="0"/>
          <w:marTop w:val="0"/>
          <w:marBottom w:val="0"/>
          <w:divBdr>
            <w:top w:val="none" w:sz="0" w:space="0" w:color="auto"/>
            <w:left w:val="none" w:sz="0" w:space="0" w:color="auto"/>
            <w:bottom w:val="none" w:sz="0" w:space="0" w:color="auto"/>
            <w:right w:val="none" w:sz="0" w:space="0" w:color="auto"/>
          </w:divBdr>
          <w:divsChild>
            <w:div w:id="1684435290">
              <w:marLeft w:val="0"/>
              <w:marRight w:val="0"/>
              <w:marTop w:val="0"/>
              <w:marBottom w:val="0"/>
              <w:divBdr>
                <w:top w:val="none" w:sz="0" w:space="0" w:color="auto"/>
                <w:left w:val="none" w:sz="0" w:space="0" w:color="auto"/>
                <w:bottom w:val="none" w:sz="0" w:space="0" w:color="auto"/>
                <w:right w:val="none" w:sz="0" w:space="0" w:color="auto"/>
              </w:divBdr>
            </w:div>
            <w:div w:id="1949194752">
              <w:marLeft w:val="0"/>
              <w:marRight w:val="0"/>
              <w:marTop w:val="0"/>
              <w:marBottom w:val="0"/>
              <w:divBdr>
                <w:top w:val="none" w:sz="0" w:space="0" w:color="auto"/>
                <w:left w:val="none" w:sz="0" w:space="0" w:color="auto"/>
                <w:bottom w:val="none" w:sz="0" w:space="0" w:color="auto"/>
                <w:right w:val="none" w:sz="0" w:space="0" w:color="auto"/>
              </w:divBdr>
            </w:div>
            <w:div w:id="198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669">
      <w:bodyDiv w:val="1"/>
      <w:marLeft w:val="0"/>
      <w:marRight w:val="0"/>
      <w:marTop w:val="0"/>
      <w:marBottom w:val="0"/>
      <w:divBdr>
        <w:top w:val="none" w:sz="0" w:space="0" w:color="auto"/>
        <w:left w:val="none" w:sz="0" w:space="0" w:color="auto"/>
        <w:bottom w:val="none" w:sz="0" w:space="0" w:color="auto"/>
        <w:right w:val="none" w:sz="0" w:space="0" w:color="auto"/>
      </w:divBdr>
    </w:div>
    <w:div w:id="121967148">
      <w:bodyDiv w:val="1"/>
      <w:marLeft w:val="0"/>
      <w:marRight w:val="0"/>
      <w:marTop w:val="0"/>
      <w:marBottom w:val="0"/>
      <w:divBdr>
        <w:top w:val="none" w:sz="0" w:space="0" w:color="auto"/>
        <w:left w:val="none" w:sz="0" w:space="0" w:color="auto"/>
        <w:bottom w:val="none" w:sz="0" w:space="0" w:color="auto"/>
        <w:right w:val="none" w:sz="0" w:space="0" w:color="auto"/>
      </w:divBdr>
    </w:div>
    <w:div w:id="147215044">
      <w:bodyDiv w:val="1"/>
      <w:marLeft w:val="0"/>
      <w:marRight w:val="0"/>
      <w:marTop w:val="0"/>
      <w:marBottom w:val="0"/>
      <w:divBdr>
        <w:top w:val="none" w:sz="0" w:space="0" w:color="auto"/>
        <w:left w:val="none" w:sz="0" w:space="0" w:color="auto"/>
        <w:bottom w:val="none" w:sz="0" w:space="0" w:color="auto"/>
        <w:right w:val="none" w:sz="0" w:space="0" w:color="auto"/>
      </w:divBdr>
    </w:div>
    <w:div w:id="215822741">
      <w:bodyDiv w:val="1"/>
      <w:marLeft w:val="0"/>
      <w:marRight w:val="0"/>
      <w:marTop w:val="0"/>
      <w:marBottom w:val="0"/>
      <w:divBdr>
        <w:top w:val="none" w:sz="0" w:space="0" w:color="auto"/>
        <w:left w:val="none" w:sz="0" w:space="0" w:color="auto"/>
        <w:bottom w:val="none" w:sz="0" w:space="0" w:color="auto"/>
        <w:right w:val="none" w:sz="0" w:space="0" w:color="auto"/>
      </w:divBdr>
    </w:div>
    <w:div w:id="237596621">
      <w:bodyDiv w:val="1"/>
      <w:marLeft w:val="0"/>
      <w:marRight w:val="0"/>
      <w:marTop w:val="0"/>
      <w:marBottom w:val="0"/>
      <w:divBdr>
        <w:top w:val="none" w:sz="0" w:space="0" w:color="auto"/>
        <w:left w:val="none" w:sz="0" w:space="0" w:color="auto"/>
        <w:bottom w:val="none" w:sz="0" w:space="0" w:color="auto"/>
        <w:right w:val="none" w:sz="0" w:space="0" w:color="auto"/>
      </w:divBdr>
    </w:div>
    <w:div w:id="340855905">
      <w:bodyDiv w:val="1"/>
      <w:marLeft w:val="0"/>
      <w:marRight w:val="0"/>
      <w:marTop w:val="0"/>
      <w:marBottom w:val="0"/>
      <w:divBdr>
        <w:top w:val="none" w:sz="0" w:space="0" w:color="auto"/>
        <w:left w:val="none" w:sz="0" w:space="0" w:color="auto"/>
        <w:bottom w:val="none" w:sz="0" w:space="0" w:color="auto"/>
        <w:right w:val="none" w:sz="0" w:space="0" w:color="auto"/>
      </w:divBdr>
      <w:divsChild>
        <w:div w:id="1833177800">
          <w:marLeft w:val="0"/>
          <w:marRight w:val="0"/>
          <w:marTop w:val="0"/>
          <w:marBottom w:val="0"/>
          <w:divBdr>
            <w:top w:val="none" w:sz="0" w:space="0" w:color="auto"/>
            <w:left w:val="none" w:sz="0" w:space="0" w:color="auto"/>
            <w:bottom w:val="none" w:sz="0" w:space="0" w:color="auto"/>
            <w:right w:val="none" w:sz="0" w:space="0" w:color="auto"/>
          </w:divBdr>
        </w:div>
      </w:divsChild>
    </w:div>
    <w:div w:id="367920717">
      <w:bodyDiv w:val="1"/>
      <w:marLeft w:val="0"/>
      <w:marRight w:val="0"/>
      <w:marTop w:val="0"/>
      <w:marBottom w:val="0"/>
      <w:divBdr>
        <w:top w:val="none" w:sz="0" w:space="0" w:color="auto"/>
        <w:left w:val="none" w:sz="0" w:space="0" w:color="auto"/>
        <w:bottom w:val="none" w:sz="0" w:space="0" w:color="auto"/>
        <w:right w:val="none" w:sz="0" w:space="0" w:color="auto"/>
      </w:divBdr>
    </w:div>
    <w:div w:id="390226325">
      <w:bodyDiv w:val="1"/>
      <w:marLeft w:val="0"/>
      <w:marRight w:val="0"/>
      <w:marTop w:val="0"/>
      <w:marBottom w:val="0"/>
      <w:divBdr>
        <w:top w:val="none" w:sz="0" w:space="0" w:color="auto"/>
        <w:left w:val="none" w:sz="0" w:space="0" w:color="auto"/>
        <w:bottom w:val="none" w:sz="0" w:space="0" w:color="auto"/>
        <w:right w:val="none" w:sz="0" w:space="0" w:color="auto"/>
      </w:divBdr>
      <w:divsChild>
        <w:div w:id="654723651">
          <w:marLeft w:val="0"/>
          <w:marRight w:val="0"/>
          <w:marTop w:val="0"/>
          <w:marBottom w:val="0"/>
          <w:divBdr>
            <w:top w:val="none" w:sz="0" w:space="0" w:color="auto"/>
            <w:left w:val="none" w:sz="0" w:space="0" w:color="auto"/>
            <w:bottom w:val="none" w:sz="0" w:space="0" w:color="auto"/>
            <w:right w:val="none" w:sz="0" w:space="0" w:color="auto"/>
          </w:divBdr>
        </w:div>
      </w:divsChild>
    </w:div>
    <w:div w:id="480267910">
      <w:bodyDiv w:val="1"/>
      <w:marLeft w:val="0"/>
      <w:marRight w:val="0"/>
      <w:marTop w:val="0"/>
      <w:marBottom w:val="0"/>
      <w:divBdr>
        <w:top w:val="none" w:sz="0" w:space="0" w:color="auto"/>
        <w:left w:val="none" w:sz="0" w:space="0" w:color="auto"/>
        <w:bottom w:val="none" w:sz="0" w:space="0" w:color="auto"/>
        <w:right w:val="none" w:sz="0" w:space="0" w:color="auto"/>
      </w:divBdr>
    </w:div>
    <w:div w:id="481892447">
      <w:bodyDiv w:val="1"/>
      <w:marLeft w:val="0"/>
      <w:marRight w:val="0"/>
      <w:marTop w:val="0"/>
      <w:marBottom w:val="0"/>
      <w:divBdr>
        <w:top w:val="none" w:sz="0" w:space="0" w:color="auto"/>
        <w:left w:val="none" w:sz="0" w:space="0" w:color="auto"/>
        <w:bottom w:val="none" w:sz="0" w:space="0" w:color="auto"/>
        <w:right w:val="none" w:sz="0" w:space="0" w:color="auto"/>
      </w:divBdr>
      <w:divsChild>
        <w:div w:id="1063722487">
          <w:marLeft w:val="0"/>
          <w:marRight w:val="0"/>
          <w:marTop w:val="0"/>
          <w:marBottom w:val="0"/>
          <w:divBdr>
            <w:top w:val="none" w:sz="0" w:space="0" w:color="auto"/>
            <w:left w:val="none" w:sz="0" w:space="0" w:color="auto"/>
            <w:bottom w:val="none" w:sz="0" w:space="0" w:color="auto"/>
            <w:right w:val="none" w:sz="0" w:space="0" w:color="auto"/>
          </w:divBdr>
          <w:divsChild>
            <w:div w:id="959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428">
      <w:bodyDiv w:val="1"/>
      <w:marLeft w:val="0"/>
      <w:marRight w:val="0"/>
      <w:marTop w:val="0"/>
      <w:marBottom w:val="0"/>
      <w:divBdr>
        <w:top w:val="none" w:sz="0" w:space="0" w:color="auto"/>
        <w:left w:val="none" w:sz="0" w:space="0" w:color="auto"/>
        <w:bottom w:val="none" w:sz="0" w:space="0" w:color="auto"/>
        <w:right w:val="none" w:sz="0" w:space="0" w:color="auto"/>
      </w:divBdr>
    </w:div>
    <w:div w:id="512455156">
      <w:bodyDiv w:val="1"/>
      <w:marLeft w:val="0"/>
      <w:marRight w:val="0"/>
      <w:marTop w:val="0"/>
      <w:marBottom w:val="0"/>
      <w:divBdr>
        <w:top w:val="none" w:sz="0" w:space="0" w:color="auto"/>
        <w:left w:val="none" w:sz="0" w:space="0" w:color="auto"/>
        <w:bottom w:val="none" w:sz="0" w:space="0" w:color="auto"/>
        <w:right w:val="none" w:sz="0" w:space="0" w:color="auto"/>
      </w:divBdr>
    </w:div>
    <w:div w:id="675576654">
      <w:bodyDiv w:val="1"/>
      <w:marLeft w:val="0"/>
      <w:marRight w:val="0"/>
      <w:marTop w:val="0"/>
      <w:marBottom w:val="0"/>
      <w:divBdr>
        <w:top w:val="none" w:sz="0" w:space="0" w:color="auto"/>
        <w:left w:val="none" w:sz="0" w:space="0" w:color="auto"/>
        <w:bottom w:val="none" w:sz="0" w:space="0" w:color="auto"/>
        <w:right w:val="none" w:sz="0" w:space="0" w:color="auto"/>
      </w:divBdr>
    </w:div>
    <w:div w:id="689917424">
      <w:bodyDiv w:val="1"/>
      <w:marLeft w:val="0"/>
      <w:marRight w:val="0"/>
      <w:marTop w:val="0"/>
      <w:marBottom w:val="0"/>
      <w:divBdr>
        <w:top w:val="none" w:sz="0" w:space="0" w:color="auto"/>
        <w:left w:val="none" w:sz="0" w:space="0" w:color="auto"/>
        <w:bottom w:val="none" w:sz="0" w:space="0" w:color="auto"/>
        <w:right w:val="none" w:sz="0" w:space="0" w:color="auto"/>
      </w:divBdr>
    </w:div>
    <w:div w:id="716930946">
      <w:bodyDiv w:val="1"/>
      <w:marLeft w:val="0"/>
      <w:marRight w:val="0"/>
      <w:marTop w:val="0"/>
      <w:marBottom w:val="0"/>
      <w:divBdr>
        <w:top w:val="none" w:sz="0" w:space="0" w:color="auto"/>
        <w:left w:val="none" w:sz="0" w:space="0" w:color="auto"/>
        <w:bottom w:val="none" w:sz="0" w:space="0" w:color="auto"/>
        <w:right w:val="none" w:sz="0" w:space="0" w:color="auto"/>
      </w:divBdr>
    </w:div>
    <w:div w:id="870843689">
      <w:bodyDiv w:val="1"/>
      <w:marLeft w:val="0"/>
      <w:marRight w:val="0"/>
      <w:marTop w:val="0"/>
      <w:marBottom w:val="0"/>
      <w:divBdr>
        <w:top w:val="none" w:sz="0" w:space="0" w:color="auto"/>
        <w:left w:val="none" w:sz="0" w:space="0" w:color="auto"/>
        <w:bottom w:val="none" w:sz="0" w:space="0" w:color="auto"/>
        <w:right w:val="none" w:sz="0" w:space="0" w:color="auto"/>
      </w:divBdr>
    </w:div>
    <w:div w:id="935867859">
      <w:bodyDiv w:val="1"/>
      <w:marLeft w:val="0"/>
      <w:marRight w:val="0"/>
      <w:marTop w:val="0"/>
      <w:marBottom w:val="0"/>
      <w:divBdr>
        <w:top w:val="none" w:sz="0" w:space="0" w:color="auto"/>
        <w:left w:val="none" w:sz="0" w:space="0" w:color="auto"/>
        <w:bottom w:val="none" w:sz="0" w:space="0" w:color="auto"/>
        <w:right w:val="none" w:sz="0" w:space="0" w:color="auto"/>
      </w:divBdr>
      <w:divsChild>
        <w:div w:id="1704674704">
          <w:marLeft w:val="0"/>
          <w:marRight w:val="0"/>
          <w:marTop w:val="0"/>
          <w:marBottom w:val="0"/>
          <w:divBdr>
            <w:top w:val="none" w:sz="0" w:space="0" w:color="auto"/>
            <w:left w:val="none" w:sz="0" w:space="0" w:color="auto"/>
            <w:bottom w:val="none" w:sz="0" w:space="0" w:color="auto"/>
            <w:right w:val="none" w:sz="0" w:space="0" w:color="auto"/>
          </w:divBdr>
          <w:divsChild>
            <w:div w:id="851840549">
              <w:marLeft w:val="0"/>
              <w:marRight w:val="0"/>
              <w:marTop w:val="0"/>
              <w:marBottom w:val="0"/>
              <w:divBdr>
                <w:top w:val="none" w:sz="0" w:space="0" w:color="auto"/>
                <w:left w:val="none" w:sz="0" w:space="0" w:color="auto"/>
                <w:bottom w:val="none" w:sz="0" w:space="0" w:color="auto"/>
                <w:right w:val="none" w:sz="0" w:space="0" w:color="auto"/>
              </w:divBdr>
            </w:div>
            <w:div w:id="951060927">
              <w:marLeft w:val="0"/>
              <w:marRight w:val="0"/>
              <w:marTop w:val="0"/>
              <w:marBottom w:val="0"/>
              <w:divBdr>
                <w:top w:val="none" w:sz="0" w:space="0" w:color="auto"/>
                <w:left w:val="none" w:sz="0" w:space="0" w:color="auto"/>
                <w:bottom w:val="none" w:sz="0" w:space="0" w:color="auto"/>
                <w:right w:val="none" w:sz="0" w:space="0" w:color="auto"/>
              </w:divBdr>
            </w:div>
            <w:div w:id="1831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170">
      <w:bodyDiv w:val="1"/>
      <w:marLeft w:val="0"/>
      <w:marRight w:val="0"/>
      <w:marTop w:val="0"/>
      <w:marBottom w:val="0"/>
      <w:divBdr>
        <w:top w:val="none" w:sz="0" w:space="0" w:color="auto"/>
        <w:left w:val="none" w:sz="0" w:space="0" w:color="auto"/>
        <w:bottom w:val="none" w:sz="0" w:space="0" w:color="auto"/>
        <w:right w:val="none" w:sz="0" w:space="0" w:color="auto"/>
      </w:divBdr>
    </w:div>
    <w:div w:id="1086607191">
      <w:bodyDiv w:val="1"/>
      <w:marLeft w:val="0"/>
      <w:marRight w:val="0"/>
      <w:marTop w:val="0"/>
      <w:marBottom w:val="0"/>
      <w:divBdr>
        <w:top w:val="none" w:sz="0" w:space="0" w:color="auto"/>
        <w:left w:val="none" w:sz="0" w:space="0" w:color="auto"/>
        <w:bottom w:val="none" w:sz="0" w:space="0" w:color="auto"/>
        <w:right w:val="none" w:sz="0" w:space="0" w:color="auto"/>
      </w:divBdr>
    </w:div>
    <w:div w:id="1095705889">
      <w:bodyDiv w:val="1"/>
      <w:marLeft w:val="0"/>
      <w:marRight w:val="0"/>
      <w:marTop w:val="0"/>
      <w:marBottom w:val="0"/>
      <w:divBdr>
        <w:top w:val="none" w:sz="0" w:space="0" w:color="auto"/>
        <w:left w:val="none" w:sz="0" w:space="0" w:color="auto"/>
        <w:bottom w:val="none" w:sz="0" w:space="0" w:color="auto"/>
        <w:right w:val="none" w:sz="0" w:space="0" w:color="auto"/>
      </w:divBdr>
    </w:div>
    <w:div w:id="1246380387">
      <w:bodyDiv w:val="1"/>
      <w:marLeft w:val="0"/>
      <w:marRight w:val="0"/>
      <w:marTop w:val="0"/>
      <w:marBottom w:val="0"/>
      <w:divBdr>
        <w:top w:val="none" w:sz="0" w:space="0" w:color="auto"/>
        <w:left w:val="none" w:sz="0" w:space="0" w:color="auto"/>
        <w:bottom w:val="none" w:sz="0" w:space="0" w:color="auto"/>
        <w:right w:val="none" w:sz="0" w:space="0" w:color="auto"/>
      </w:divBdr>
    </w:div>
    <w:div w:id="1294285290">
      <w:bodyDiv w:val="1"/>
      <w:marLeft w:val="0"/>
      <w:marRight w:val="0"/>
      <w:marTop w:val="0"/>
      <w:marBottom w:val="0"/>
      <w:divBdr>
        <w:top w:val="none" w:sz="0" w:space="0" w:color="auto"/>
        <w:left w:val="none" w:sz="0" w:space="0" w:color="auto"/>
        <w:bottom w:val="none" w:sz="0" w:space="0" w:color="auto"/>
        <w:right w:val="none" w:sz="0" w:space="0" w:color="auto"/>
      </w:divBdr>
    </w:div>
    <w:div w:id="1469393943">
      <w:bodyDiv w:val="1"/>
      <w:marLeft w:val="0"/>
      <w:marRight w:val="0"/>
      <w:marTop w:val="0"/>
      <w:marBottom w:val="0"/>
      <w:divBdr>
        <w:top w:val="none" w:sz="0" w:space="0" w:color="auto"/>
        <w:left w:val="none" w:sz="0" w:space="0" w:color="auto"/>
        <w:bottom w:val="none" w:sz="0" w:space="0" w:color="auto"/>
        <w:right w:val="none" w:sz="0" w:space="0" w:color="auto"/>
      </w:divBdr>
      <w:divsChild>
        <w:div w:id="302780826">
          <w:marLeft w:val="0"/>
          <w:marRight w:val="0"/>
          <w:marTop w:val="0"/>
          <w:marBottom w:val="0"/>
          <w:divBdr>
            <w:top w:val="none" w:sz="0" w:space="0" w:color="auto"/>
            <w:left w:val="none" w:sz="0" w:space="0" w:color="auto"/>
            <w:bottom w:val="none" w:sz="0" w:space="0" w:color="auto"/>
            <w:right w:val="none" w:sz="0" w:space="0" w:color="auto"/>
          </w:divBdr>
          <w:divsChild>
            <w:div w:id="772629691">
              <w:marLeft w:val="0"/>
              <w:marRight w:val="0"/>
              <w:marTop w:val="0"/>
              <w:marBottom w:val="0"/>
              <w:divBdr>
                <w:top w:val="none" w:sz="0" w:space="0" w:color="auto"/>
                <w:left w:val="none" w:sz="0" w:space="0" w:color="auto"/>
                <w:bottom w:val="none" w:sz="0" w:space="0" w:color="auto"/>
                <w:right w:val="none" w:sz="0" w:space="0" w:color="auto"/>
              </w:divBdr>
            </w:div>
            <w:div w:id="1473524787">
              <w:marLeft w:val="0"/>
              <w:marRight w:val="0"/>
              <w:marTop w:val="0"/>
              <w:marBottom w:val="0"/>
              <w:divBdr>
                <w:top w:val="none" w:sz="0" w:space="0" w:color="auto"/>
                <w:left w:val="none" w:sz="0" w:space="0" w:color="auto"/>
                <w:bottom w:val="none" w:sz="0" w:space="0" w:color="auto"/>
                <w:right w:val="none" w:sz="0" w:space="0" w:color="auto"/>
              </w:divBdr>
            </w:div>
            <w:div w:id="1954049042">
              <w:marLeft w:val="0"/>
              <w:marRight w:val="0"/>
              <w:marTop w:val="0"/>
              <w:marBottom w:val="0"/>
              <w:divBdr>
                <w:top w:val="none" w:sz="0" w:space="0" w:color="auto"/>
                <w:left w:val="none" w:sz="0" w:space="0" w:color="auto"/>
                <w:bottom w:val="none" w:sz="0" w:space="0" w:color="auto"/>
                <w:right w:val="none" w:sz="0" w:space="0" w:color="auto"/>
              </w:divBdr>
            </w:div>
            <w:div w:id="2089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2350">
      <w:bodyDiv w:val="1"/>
      <w:marLeft w:val="0"/>
      <w:marRight w:val="0"/>
      <w:marTop w:val="0"/>
      <w:marBottom w:val="0"/>
      <w:divBdr>
        <w:top w:val="none" w:sz="0" w:space="0" w:color="auto"/>
        <w:left w:val="none" w:sz="0" w:space="0" w:color="auto"/>
        <w:bottom w:val="none" w:sz="0" w:space="0" w:color="auto"/>
        <w:right w:val="none" w:sz="0" w:space="0" w:color="auto"/>
      </w:divBdr>
      <w:divsChild>
        <w:div w:id="243684927">
          <w:marLeft w:val="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 w:id="983897858">
              <w:marLeft w:val="0"/>
              <w:marRight w:val="0"/>
              <w:marTop w:val="0"/>
              <w:marBottom w:val="0"/>
              <w:divBdr>
                <w:top w:val="none" w:sz="0" w:space="0" w:color="auto"/>
                <w:left w:val="none" w:sz="0" w:space="0" w:color="auto"/>
                <w:bottom w:val="none" w:sz="0" w:space="0" w:color="auto"/>
                <w:right w:val="none" w:sz="0" w:space="0" w:color="auto"/>
              </w:divBdr>
            </w:div>
            <w:div w:id="1051926203">
              <w:marLeft w:val="0"/>
              <w:marRight w:val="0"/>
              <w:marTop w:val="0"/>
              <w:marBottom w:val="0"/>
              <w:divBdr>
                <w:top w:val="none" w:sz="0" w:space="0" w:color="auto"/>
                <w:left w:val="none" w:sz="0" w:space="0" w:color="auto"/>
                <w:bottom w:val="none" w:sz="0" w:space="0" w:color="auto"/>
                <w:right w:val="none" w:sz="0" w:space="0" w:color="auto"/>
              </w:divBdr>
            </w:div>
            <w:div w:id="1818375346">
              <w:marLeft w:val="0"/>
              <w:marRight w:val="0"/>
              <w:marTop w:val="0"/>
              <w:marBottom w:val="0"/>
              <w:divBdr>
                <w:top w:val="none" w:sz="0" w:space="0" w:color="auto"/>
                <w:left w:val="none" w:sz="0" w:space="0" w:color="auto"/>
                <w:bottom w:val="none" w:sz="0" w:space="0" w:color="auto"/>
                <w:right w:val="none" w:sz="0" w:space="0" w:color="auto"/>
              </w:divBdr>
            </w:div>
            <w:div w:id="1871845081">
              <w:marLeft w:val="0"/>
              <w:marRight w:val="0"/>
              <w:marTop w:val="0"/>
              <w:marBottom w:val="0"/>
              <w:divBdr>
                <w:top w:val="none" w:sz="0" w:space="0" w:color="auto"/>
                <w:left w:val="none" w:sz="0" w:space="0" w:color="auto"/>
                <w:bottom w:val="none" w:sz="0" w:space="0" w:color="auto"/>
                <w:right w:val="none" w:sz="0" w:space="0" w:color="auto"/>
              </w:divBdr>
            </w:div>
            <w:div w:id="19480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5511">
      <w:bodyDiv w:val="1"/>
      <w:marLeft w:val="0"/>
      <w:marRight w:val="0"/>
      <w:marTop w:val="0"/>
      <w:marBottom w:val="0"/>
      <w:divBdr>
        <w:top w:val="none" w:sz="0" w:space="0" w:color="auto"/>
        <w:left w:val="none" w:sz="0" w:space="0" w:color="auto"/>
        <w:bottom w:val="none" w:sz="0" w:space="0" w:color="auto"/>
        <w:right w:val="none" w:sz="0" w:space="0" w:color="auto"/>
      </w:divBdr>
      <w:divsChild>
        <w:div w:id="1801797142">
          <w:marLeft w:val="0"/>
          <w:marRight w:val="0"/>
          <w:marTop w:val="0"/>
          <w:marBottom w:val="0"/>
          <w:divBdr>
            <w:top w:val="none" w:sz="0" w:space="0" w:color="auto"/>
            <w:left w:val="none" w:sz="0" w:space="0" w:color="auto"/>
            <w:bottom w:val="none" w:sz="0" w:space="0" w:color="auto"/>
            <w:right w:val="none" w:sz="0" w:space="0" w:color="auto"/>
          </w:divBdr>
          <w:divsChild>
            <w:div w:id="101002279">
              <w:marLeft w:val="0"/>
              <w:marRight w:val="0"/>
              <w:marTop w:val="0"/>
              <w:marBottom w:val="0"/>
              <w:divBdr>
                <w:top w:val="none" w:sz="0" w:space="0" w:color="auto"/>
                <w:left w:val="none" w:sz="0" w:space="0" w:color="auto"/>
                <w:bottom w:val="none" w:sz="0" w:space="0" w:color="auto"/>
                <w:right w:val="none" w:sz="0" w:space="0" w:color="auto"/>
              </w:divBdr>
            </w:div>
            <w:div w:id="179703335">
              <w:marLeft w:val="0"/>
              <w:marRight w:val="0"/>
              <w:marTop w:val="0"/>
              <w:marBottom w:val="0"/>
              <w:divBdr>
                <w:top w:val="none" w:sz="0" w:space="0" w:color="auto"/>
                <w:left w:val="none" w:sz="0" w:space="0" w:color="auto"/>
                <w:bottom w:val="none" w:sz="0" w:space="0" w:color="auto"/>
                <w:right w:val="none" w:sz="0" w:space="0" w:color="auto"/>
              </w:divBdr>
            </w:div>
            <w:div w:id="218787387">
              <w:marLeft w:val="0"/>
              <w:marRight w:val="0"/>
              <w:marTop w:val="0"/>
              <w:marBottom w:val="0"/>
              <w:divBdr>
                <w:top w:val="none" w:sz="0" w:space="0" w:color="auto"/>
                <w:left w:val="none" w:sz="0" w:space="0" w:color="auto"/>
                <w:bottom w:val="none" w:sz="0" w:space="0" w:color="auto"/>
                <w:right w:val="none" w:sz="0" w:space="0" w:color="auto"/>
              </w:divBdr>
            </w:div>
            <w:div w:id="662969456">
              <w:marLeft w:val="0"/>
              <w:marRight w:val="0"/>
              <w:marTop w:val="0"/>
              <w:marBottom w:val="0"/>
              <w:divBdr>
                <w:top w:val="none" w:sz="0" w:space="0" w:color="auto"/>
                <w:left w:val="none" w:sz="0" w:space="0" w:color="auto"/>
                <w:bottom w:val="none" w:sz="0" w:space="0" w:color="auto"/>
                <w:right w:val="none" w:sz="0" w:space="0" w:color="auto"/>
              </w:divBdr>
            </w:div>
            <w:div w:id="1308559408">
              <w:marLeft w:val="0"/>
              <w:marRight w:val="0"/>
              <w:marTop w:val="0"/>
              <w:marBottom w:val="0"/>
              <w:divBdr>
                <w:top w:val="none" w:sz="0" w:space="0" w:color="auto"/>
                <w:left w:val="none" w:sz="0" w:space="0" w:color="auto"/>
                <w:bottom w:val="none" w:sz="0" w:space="0" w:color="auto"/>
                <w:right w:val="none" w:sz="0" w:space="0" w:color="auto"/>
              </w:divBdr>
            </w:div>
            <w:div w:id="1798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662">
      <w:bodyDiv w:val="1"/>
      <w:marLeft w:val="0"/>
      <w:marRight w:val="0"/>
      <w:marTop w:val="0"/>
      <w:marBottom w:val="0"/>
      <w:divBdr>
        <w:top w:val="none" w:sz="0" w:space="0" w:color="auto"/>
        <w:left w:val="none" w:sz="0" w:space="0" w:color="auto"/>
        <w:bottom w:val="none" w:sz="0" w:space="0" w:color="auto"/>
        <w:right w:val="none" w:sz="0" w:space="0" w:color="auto"/>
      </w:divBdr>
    </w:div>
    <w:div w:id="1581059927">
      <w:bodyDiv w:val="1"/>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0"/>
              <w:marRight w:val="0"/>
              <w:marTop w:val="0"/>
              <w:marBottom w:val="0"/>
              <w:divBdr>
                <w:top w:val="none" w:sz="0" w:space="0" w:color="auto"/>
                <w:left w:val="none" w:sz="0" w:space="0" w:color="auto"/>
                <w:bottom w:val="none" w:sz="0" w:space="0" w:color="auto"/>
                <w:right w:val="none" w:sz="0" w:space="0" w:color="auto"/>
              </w:divBdr>
            </w:div>
            <w:div w:id="1528057592">
              <w:marLeft w:val="0"/>
              <w:marRight w:val="0"/>
              <w:marTop w:val="0"/>
              <w:marBottom w:val="0"/>
              <w:divBdr>
                <w:top w:val="none" w:sz="0" w:space="0" w:color="auto"/>
                <w:left w:val="none" w:sz="0" w:space="0" w:color="auto"/>
                <w:bottom w:val="none" w:sz="0" w:space="0" w:color="auto"/>
                <w:right w:val="none" w:sz="0" w:space="0" w:color="auto"/>
              </w:divBdr>
            </w:div>
            <w:div w:id="1609048104">
              <w:marLeft w:val="0"/>
              <w:marRight w:val="0"/>
              <w:marTop w:val="0"/>
              <w:marBottom w:val="0"/>
              <w:divBdr>
                <w:top w:val="none" w:sz="0" w:space="0" w:color="auto"/>
                <w:left w:val="none" w:sz="0" w:space="0" w:color="auto"/>
                <w:bottom w:val="none" w:sz="0" w:space="0" w:color="auto"/>
                <w:right w:val="none" w:sz="0" w:space="0" w:color="auto"/>
              </w:divBdr>
            </w:div>
            <w:div w:id="18006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70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73">
          <w:marLeft w:val="0"/>
          <w:marRight w:val="0"/>
          <w:marTop w:val="0"/>
          <w:marBottom w:val="0"/>
          <w:divBdr>
            <w:top w:val="none" w:sz="0" w:space="0" w:color="auto"/>
            <w:left w:val="none" w:sz="0" w:space="0" w:color="auto"/>
            <w:bottom w:val="none" w:sz="0" w:space="0" w:color="auto"/>
            <w:right w:val="none" w:sz="0" w:space="0" w:color="auto"/>
          </w:divBdr>
          <w:divsChild>
            <w:div w:id="136845866">
              <w:marLeft w:val="0"/>
              <w:marRight w:val="0"/>
              <w:marTop w:val="0"/>
              <w:marBottom w:val="0"/>
              <w:divBdr>
                <w:top w:val="none" w:sz="0" w:space="0" w:color="auto"/>
                <w:left w:val="none" w:sz="0" w:space="0" w:color="auto"/>
                <w:bottom w:val="none" w:sz="0" w:space="0" w:color="auto"/>
                <w:right w:val="none" w:sz="0" w:space="0" w:color="auto"/>
              </w:divBdr>
            </w:div>
            <w:div w:id="1391460792">
              <w:marLeft w:val="0"/>
              <w:marRight w:val="0"/>
              <w:marTop w:val="0"/>
              <w:marBottom w:val="0"/>
              <w:divBdr>
                <w:top w:val="none" w:sz="0" w:space="0" w:color="auto"/>
                <w:left w:val="none" w:sz="0" w:space="0" w:color="auto"/>
                <w:bottom w:val="none" w:sz="0" w:space="0" w:color="auto"/>
                <w:right w:val="none" w:sz="0" w:space="0" w:color="auto"/>
              </w:divBdr>
            </w:div>
            <w:div w:id="2008511596">
              <w:marLeft w:val="0"/>
              <w:marRight w:val="0"/>
              <w:marTop w:val="0"/>
              <w:marBottom w:val="0"/>
              <w:divBdr>
                <w:top w:val="none" w:sz="0" w:space="0" w:color="auto"/>
                <w:left w:val="none" w:sz="0" w:space="0" w:color="auto"/>
                <w:bottom w:val="none" w:sz="0" w:space="0" w:color="auto"/>
                <w:right w:val="none" w:sz="0" w:space="0" w:color="auto"/>
              </w:divBdr>
            </w:div>
            <w:div w:id="2094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6676">
      <w:bodyDiv w:val="1"/>
      <w:marLeft w:val="0"/>
      <w:marRight w:val="0"/>
      <w:marTop w:val="0"/>
      <w:marBottom w:val="0"/>
      <w:divBdr>
        <w:top w:val="none" w:sz="0" w:space="0" w:color="auto"/>
        <w:left w:val="none" w:sz="0" w:space="0" w:color="auto"/>
        <w:bottom w:val="none" w:sz="0" w:space="0" w:color="auto"/>
        <w:right w:val="none" w:sz="0" w:space="0" w:color="auto"/>
      </w:divBdr>
    </w:div>
    <w:div w:id="1952935819">
      <w:bodyDiv w:val="1"/>
      <w:marLeft w:val="0"/>
      <w:marRight w:val="0"/>
      <w:marTop w:val="0"/>
      <w:marBottom w:val="0"/>
      <w:divBdr>
        <w:top w:val="none" w:sz="0" w:space="0" w:color="auto"/>
        <w:left w:val="none" w:sz="0" w:space="0" w:color="auto"/>
        <w:bottom w:val="none" w:sz="0" w:space="0" w:color="auto"/>
        <w:right w:val="none" w:sz="0" w:space="0" w:color="auto"/>
      </w:divBdr>
    </w:div>
    <w:div w:id="2083021672">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9">
          <w:marLeft w:val="0"/>
          <w:marRight w:val="0"/>
          <w:marTop w:val="0"/>
          <w:marBottom w:val="0"/>
          <w:divBdr>
            <w:top w:val="none" w:sz="0" w:space="0" w:color="auto"/>
            <w:left w:val="none" w:sz="0" w:space="0" w:color="auto"/>
            <w:bottom w:val="none" w:sz="0" w:space="0" w:color="auto"/>
            <w:right w:val="none" w:sz="0" w:space="0" w:color="auto"/>
          </w:divBdr>
        </w:div>
      </w:divsChild>
    </w:div>
    <w:div w:id="2104495607">
      <w:bodyDiv w:val="1"/>
      <w:marLeft w:val="0"/>
      <w:marRight w:val="0"/>
      <w:marTop w:val="0"/>
      <w:marBottom w:val="0"/>
      <w:divBdr>
        <w:top w:val="none" w:sz="0" w:space="0" w:color="auto"/>
        <w:left w:val="none" w:sz="0" w:space="0" w:color="auto"/>
        <w:bottom w:val="none" w:sz="0" w:space="0" w:color="auto"/>
        <w:right w:val="none" w:sz="0" w:space="0" w:color="auto"/>
      </w:divBdr>
      <w:divsChild>
        <w:div w:id="244415123">
          <w:marLeft w:val="0"/>
          <w:marRight w:val="0"/>
          <w:marTop w:val="0"/>
          <w:marBottom w:val="0"/>
          <w:divBdr>
            <w:top w:val="none" w:sz="0" w:space="0" w:color="auto"/>
            <w:left w:val="none" w:sz="0" w:space="0" w:color="auto"/>
            <w:bottom w:val="none" w:sz="0" w:space="0" w:color="auto"/>
            <w:right w:val="none" w:sz="0" w:space="0" w:color="auto"/>
          </w:divBdr>
          <w:divsChild>
            <w:div w:id="138617525">
              <w:marLeft w:val="0"/>
              <w:marRight w:val="0"/>
              <w:marTop w:val="0"/>
              <w:marBottom w:val="0"/>
              <w:divBdr>
                <w:top w:val="none" w:sz="0" w:space="0" w:color="auto"/>
                <w:left w:val="none" w:sz="0" w:space="0" w:color="auto"/>
                <w:bottom w:val="none" w:sz="0" w:space="0" w:color="auto"/>
                <w:right w:val="none" w:sz="0" w:space="0" w:color="auto"/>
              </w:divBdr>
            </w:div>
            <w:div w:id="901673060">
              <w:marLeft w:val="0"/>
              <w:marRight w:val="0"/>
              <w:marTop w:val="0"/>
              <w:marBottom w:val="0"/>
              <w:divBdr>
                <w:top w:val="none" w:sz="0" w:space="0" w:color="auto"/>
                <w:left w:val="none" w:sz="0" w:space="0" w:color="auto"/>
                <w:bottom w:val="none" w:sz="0" w:space="0" w:color="auto"/>
                <w:right w:val="none" w:sz="0" w:space="0" w:color="auto"/>
              </w:divBdr>
            </w:div>
            <w:div w:id="1190988481">
              <w:marLeft w:val="0"/>
              <w:marRight w:val="0"/>
              <w:marTop w:val="0"/>
              <w:marBottom w:val="0"/>
              <w:divBdr>
                <w:top w:val="none" w:sz="0" w:space="0" w:color="auto"/>
                <w:left w:val="none" w:sz="0" w:space="0" w:color="auto"/>
                <w:bottom w:val="none" w:sz="0" w:space="0" w:color="auto"/>
                <w:right w:val="none" w:sz="0" w:space="0" w:color="auto"/>
              </w:divBdr>
            </w:div>
            <w:div w:id="17694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B357D4A30A904498698E252FAF141AC" ma:contentTypeVersion="9" ma:contentTypeDescription="Crear nuevo documento." ma:contentTypeScope="" ma:versionID="a187f0a5bf621ecbd40668462a422f6d">
  <xsd:schema xmlns:xsd="http://www.w3.org/2001/XMLSchema" xmlns:xs="http://www.w3.org/2001/XMLSchema" xmlns:p="http://schemas.microsoft.com/office/2006/metadata/properties" xmlns:ns3="dbff2053-924d-4cb3-a2b1-d8fa3557cc2e" targetNamespace="http://schemas.microsoft.com/office/2006/metadata/properties" ma:root="true" ma:fieldsID="d7be8ad930f6b2714c1f11bdf48ba8af" ns3:_="">
    <xsd:import namespace="dbff2053-924d-4cb3-a2b1-d8fa3557c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2053-924d-4cb3-a2b1-d8fa3557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9AEC-1759-4BD3-BF2C-95CBB2312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D11E17-020F-4E5A-86B9-2B118D2C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2053-924d-4cb3-a2b1-d8fa3557c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36327-E84B-49CE-A354-71823564AD87}">
  <ds:schemaRefs>
    <ds:schemaRef ds:uri="http://schemas.microsoft.com/sharepoint/v3/contenttype/forms"/>
  </ds:schemaRefs>
</ds:datastoreItem>
</file>

<file path=customXml/itemProps4.xml><?xml version="1.0" encoding="utf-8"?>
<ds:datastoreItem xmlns:ds="http://schemas.openxmlformats.org/officeDocument/2006/customXml" ds:itemID="{815EF3C3-F7C5-4E8D-B88F-9A4D8F30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384</Words>
  <Characters>2113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CONTROL DE ACTUALIZACIONES</vt:lpstr>
    </vt:vector>
  </TitlesOfParts>
  <Company>IVP</Company>
  <LinksUpToDate>false</LinksUpToDate>
  <CharactersWithSpaces>2493</CharactersWithSpaces>
  <SharedDoc>false</SharedDoc>
  <HLinks>
    <vt:vector size="6" baseType="variant">
      <vt:variant>
        <vt:i4>2490481</vt:i4>
      </vt:variant>
      <vt:variant>
        <vt:i4>0</vt:i4>
      </vt:variant>
      <vt:variant>
        <vt:i4>0</vt:i4>
      </vt:variant>
      <vt:variant>
        <vt:i4>5</vt:i4>
      </vt:variant>
      <vt:variant>
        <vt:lpwstr>http://www.procuraduria.gov.co/portal/index.jsp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DE ACTUALIZACIONES</dc:title>
  <dc:subject/>
  <dc:creator>Hola</dc:creator>
  <cp:keywords/>
  <cp:lastModifiedBy>Pedro Rivera</cp:lastModifiedBy>
  <cp:revision>5</cp:revision>
  <cp:lastPrinted>2020-06-17T20:34:00Z</cp:lastPrinted>
  <dcterms:created xsi:type="dcterms:W3CDTF">2020-12-14T14:22:00Z</dcterms:created>
  <dcterms:modified xsi:type="dcterms:W3CDTF">2020-12-14T14:38:00Z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-628543586</vt:i4>
  </property>
  <property fmtid="{D5CDD505-2E9C-101B-9397-08002B2CF9AE}" pid="3" name="_ReviewCycleID">
    <vt:i4>-628543586</vt:i4>
  </property>
  <property fmtid="{D5CDD505-2E9C-101B-9397-08002B2CF9AE}" pid="4" name="_NewReviewCycle">
    <vt:lpwstr/>
  </property>
  <property fmtid="{D5CDD505-2E9C-101B-9397-08002B2CF9AE}" pid="5" name="_EmailEntryID">
    <vt:lpwstr>000000004253C02C44291B4AAAA6D8E4A5FEBEE007008B36BE6F9D5D694791B2D3170032069100000000010C000053850A17366BFE4B9E5527BDE858C57700004D9A84210000</vt:lpwstr>
  </property>
  <property fmtid="{D5CDD505-2E9C-101B-9397-08002B2CF9AE}" pid="6" name="_EmailStoreID0">
    <vt:lpwstr>0000000038A1BB1005E5101AA1BB08002B2A56C20000454D534D44422E444C4C00000000000000001B55FA20AA6611CD9BC800AA002FC45A0C000000707269766572614070726F6375726164757269612E676F762E636F002F6F3D45786368616E67654C6162732F6F753D45786368616E67652041646D696E6973747261746</vt:lpwstr>
  </property>
  <property fmtid="{D5CDD505-2E9C-101B-9397-08002B2CF9AE}" pid="7" name="_EmailStoreID1">
    <vt:lpwstr>976652047726F7570202846594449424F484632335350444C54292F636E3D526563697069656E74732F636E3D32616334366465613934663134333364393135633830346530386165303939652D506564726F20416E746F6E00E94632F44A000000020000001000000070007200690076006500720061004000700072006F00</vt:lpwstr>
  </property>
  <property fmtid="{D5CDD505-2E9C-101B-9397-08002B2CF9AE}" pid="8" name="_EmailStoreID2">
    <vt:lpwstr>6300750072006100640075007200690061002E0067006F0076002E0063006F0000000000</vt:lpwstr>
  </property>
  <property fmtid="{D5CDD505-2E9C-101B-9397-08002B2CF9AE}" pid="9" name="_EmailStoreID">
    <vt:lpwstr>0000000038A1BB1005E5101AA1BB08002B2A56C200006D737073742E646C6C00000000004E495441F9BFB80100AA0037D96E0000000044003A005C0063006F00720065006F0020006D00610072006900740068007A006100200073006F00720061005C0063006F007200720065006F002E007000730074000000</vt:lpwstr>
  </property>
  <property fmtid="{D5CDD505-2E9C-101B-9397-08002B2CF9AE}" pid="10" name="ContentTypeId">
    <vt:lpwstr>0x0101006B357D4A30A904498698E252FAF141AC</vt:lpwstr>
  </property>
  <property fmtid="{D5CDD505-2E9C-101B-9397-08002B2CF9AE}" pid="11" name="_ReviewingToolsShownOnce">
    <vt:lpwstr/>
  </property>
</Properties>
</file>